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7B" w:rsidRDefault="000A487B" w:rsidP="000A487B">
      <w:pPr>
        <w:pStyle w:val="documenttype"/>
        <w:sectPr w:rsidR="000A487B" w:rsidSect="0054649E">
          <w:headerReference w:type="default" r:id="rId9"/>
          <w:footerReference w:type="default" r:id="rId10"/>
          <w:type w:val="continuous"/>
          <w:pgSz w:w="11906" w:h="16838" w:code="9"/>
          <w:pgMar w:top="2483" w:right="1247" w:bottom="1191" w:left="1247" w:header="323" w:footer="471" w:gutter="0"/>
          <w:cols w:space="708"/>
          <w:docGrid w:linePitch="360"/>
        </w:sectPr>
      </w:pPr>
    </w:p>
    <w:p w:rsidR="008275DA" w:rsidRDefault="000908D7" w:rsidP="000645F7">
      <w:pPr>
        <w:pStyle w:val="documenttype"/>
      </w:pPr>
      <w:sdt>
        <w:sdtPr>
          <w:alias w:val="documenttype"/>
          <w:tag w:val="documenttype"/>
          <w:id w:val="441200184"/>
          <w:lock w:val="sdtLocked"/>
          <w:placeholder>
            <w:docPart w:val="83AE53F46B084CD992FAEFDDE033F0CB"/>
          </w:placeholder>
          <w:showingPlcHdr/>
        </w:sdtPr>
        <w:sdtEndPr/>
        <w:sdtContent>
          <w:r w:rsidR="000A487B">
            <w:rPr>
              <w:rStyle w:val="Tekstvantijdelijkeaanduiding"/>
            </w:rPr>
            <w:t>nota</w:t>
          </w:r>
        </w:sdtContent>
      </w:sdt>
    </w:p>
    <w:p w:rsidR="008275DA" w:rsidRPr="005D2712" w:rsidRDefault="000908D7" w:rsidP="005D2712">
      <w:pPr>
        <w:pStyle w:val="Titel"/>
      </w:pPr>
      <w:sdt>
        <w:sdtPr>
          <w:alias w:val="titel_document"/>
          <w:tag w:val="titel_document"/>
          <w:id w:val="964857934"/>
          <w:lock w:val="sdtLocked"/>
          <w:placeholder>
            <w:docPart w:val="E9893528015B48419E1F41EE078B972D"/>
          </w:placeholder>
          <w:dataBinding w:xpath="/root[1]/titel[1]" w:storeItemID="{CA1B0BD9-A7F3-4B5F-AAF5-B95B599EA456}"/>
          <w:text/>
        </w:sdtPr>
        <w:sdtEndPr/>
        <w:sdtContent>
          <w:r w:rsidR="00917434">
            <w:t>Verslag Dialoogtafel Inspiratiemoment Wereldspelers (info en oriëntatie)</w:t>
          </w:r>
        </w:sdtContent>
      </w:sdt>
    </w:p>
    <w:p w:rsidR="008275DA"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1EA1FC03A3F845A1831213D4BB378D7C"/>
          </w:placeholder>
          <w:dataBinding w:xpath="/root[1]/datum[1]" w:storeItemID="{CA1B0BD9-A7F3-4B5F-AAF5-B95B599EA456}"/>
          <w:date w:fullDate="2017-11-28T00:00:00Z">
            <w:dateFormat w:val="d MMMM yyyy"/>
            <w:lid w:val="nl-BE"/>
            <w:storeMappedDataAs w:val="dateTime"/>
            <w:calendar w:val="gregorian"/>
          </w:date>
        </w:sdtPr>
        <w:sdtEndPr/>
        <w:sdtContent>
          <w:r w:rsidR="00917434">
            <w:t>28 november 2017</w:t>
          </w:r>
        </w:sdtContent>
      </w:sdt>
    </w:p>
    <w:p w:rsidR="00917434" w:rsidRDefault="00917434" w:rsidP="00917434">
      <w:pPr>
        <w:pStyle w:val="Kop1"/>
      </w:pPr>
      <w:r>
        <w:t>Clusters</w:t>
      </w:r>
      <w:r w:rsidR="00B6177E">
        <w:t xml:space="preserve"> (zie foto van flap met post-</w:t>
      </w:r>
      <w:proofErr w:type="spellStart"/>
      <w:r w:rsidR="00B6177E">
        <w:t>its</w:t>
      </w:r>
      <w:proofErr w:type="spellEnd"/>
      <w:r w:rsidR="00B6177E">
        <w:t>)</w:t>
      </w:r>
      <w:r>
        <w:t xml:space="preserve">: </w:t>
      </w:r>
    </w:p>
    <w:p w:rsidR="00917434" w:rsidRDefault="00917434" w:rsidP="00917434">
      <w:pPr>
        <w:pStyle w:val="Lijstalinea"/>
        <w:numPr>
          <w:ilvl w:val="0"/>
          <w:numId w:val="19"/>
        </w:numPr>
      </w:pPr>
      <w:r>
        <w:t xml:space="preserve">Wat na…? </w:t>
      </w:r>
    </w:p>
    <w:p w:rsidR="00917434" w:rsidRDefault="00917434" w:rsidP="00917434">
      <w:pPr>
        <w:pStyle w:val="Lijstalinea"/>
        <w:numPr>
          <w:ilvl w:val="0"/>
          <w:numId w:val="19"/>
        </w:numPr>
      </w:pPr>
      <w:r>
        <w:t>Rol</w:t>
      </w:r>
    </w:p>
    <w:p w:rsidR="00917434" w:rsidRDefault="00917434" w:rsidP="00917434">
      <w:pPr>
        <w:pStyle w:val="Lijstalinea"/>
        <w:numPr>
          <w:ilvl w:val="0"/>
          <w:numId w:val="19"/>
        </w:numPr>
      </w:pPr>
      <w:r>
        <w:t xml:space="preserve">Niemand weet wie wat doet </w:t>
      </w:r>
    </w:p>
    <w:p w:rsidR="00917434" w:rsidRDefault="00917434" w:rsidP="00917434">
      <w:pPr>
        <w:pStyle w:val="Lijstalinea"/>
        <w:numPr>
          <w:ilvl w:val="0"/>
          <w:numId w:val="19"/>
        </w:numPr>
      </w:pPr>
      <w:r>
        <w:t>Commun</w:t>
      </w:r>
      <w:r w:rsidR="00B6177E">
        <w:t>i</w:t>
      </w:r>
      <w:r>
        <w:t>catie</w:t>
      </w:r>
    </w:p>
    <w:p w:rsidR="00917434" w:rsidRDefault="00917434" w:rsidP="00917434">
      <w:pPr>
        <w:pStyle w:val="Lijstalinea"/>
        <w:numPr>
          <w:ilvl w:val="0"/>
          <w:numId w:val="19"/>
        </w:numPr>
      </w:pPr>
      <w:r>
        <w:t xml:space="preserve">Drempels om niet deel </w:t>
      </w:r>
      <w:r w:rsidR="000908D7">
        <w:t>te nemen</w:t>
      </w:r>
      <w:bookmarkStart w:id="0" w:name="_GoBack"/>
      <w:bookmarkEnd w:id="0"/>
    </w:p>
    <w:p w:rsidR="005B6ABA" w:rsidRDefault="005B6ABA" w:rsidP="005B6ABA"/>
    <w:p w:rsidR="005B6ABA" w:rsidRDefault="005B6ABA" w:rsidP="005B6ABA">
      <w:pPr>
        <w:pStyle w:val="Kop1"/>
      </w:pPr>
      <w:r>
        <w:t>Terugkoppelronde</w:t>
      </w:r>
    </w:p>
    <w:p w:rsidR="005B6ABA" w:rsidRDefault="00373815" w:rsidP="00373815">
      <w:pPr>
        <w:pStyle w:val="Kop2"/>
      </w:pPr>
      <w:r>
        <w:t>Communicatie</w:t>
      </w:r>
    </w:p>
    <w:p w:rsidR="00373815" w:rsidRDefault="00373815" w:rsidP="00373815">
      <w:r>
        <w:t xml:space="preserve">Jongeren die de taal niet spreken en vaak ook niet kunnen lezen. Hoe bereik je die? Niet iedereen heeft Facebook, via GSM is ook heel moeilijk. De enige optie is echt via de </w:t>
      </w:r>
      <w:proofErr w:type="spellStart"/>
      <w:r>
        <w:t>okan</w:t>
      </w:r>
      <w:proofErr w:type="spellEnd"/>
      <w:r>
        <w:t>-leerkrachten of de begeleiders in asielcentra het aanbod mee te geven met de jongeren</w:t>
      </w:r>
      <w:r>
        <w:br/>
      </w:r>
      <w:r>
        <w:sym w:font="Wingdings" w:char="F0E0"/>
      </w:r>
      <w:r>
        <w:t xml:space="preserve"> een platform voor mensen die werken met jonge vluchtelingen waar al het vrijetijdsaanbod verzameld is. </w:t>
      </w:r>
      <w:r>
        <w:br/>
        <w:t xml:space="preserve">Zodat het aanbod niet gefragmenteerd blijft, maar dat het ook duidelijk is welk aanbod er allemaal is. </w:t>
      </w:r>
    </w:p>
    <w:p w:rsidR="00373815" w:rsidRDefault="00373815" w:rsidP="00373815"/>
    <w:p w:rsidR="00373815" w:rsidRDefault="00ED4FE9" w:rsidP="00373815">
      <w:pPr>
        <w:pStyle w:val="Kop2"/>
      </w:pPr>
      <w:r>
        <w:t xml:space="preserve">Niemand weet wie wat doet </w:t>
      </w:r>
    </w:p>
    <w:p w:rsidR="00ED4FE9" w:rsidRDefault="00ED4FE9" w:rsidP="00ED4FE9">
      <w:r>
        <w:t xml:space="preserve">Nood aan overzicht aan initiatieven. Ook overzicht wie de </w:t>
      </w:r>
      <w:proofErr w:type="spellStart"/>
      <w:r>
        <w:t>toeleiders</w:t>
      </w:r>
      <w:proofErr w:type="spellEnd"/>
      <w:r>
        <w:t xml:space="preserve"> naar vrije tijd. Wie doet dit? Wie is hier mee bezig? Het moet laagdrempeliger. </w:t>
      </w:r>
    </w:p>
    <w:p w:rsidR="00ED4FE9" w:rsidRDefault="00ED4FE9" w:rsidP="00ED4FE9">
      <w:r>
        <w:t xml:space="preserve">Wie doet dit wanneer en wie niet? </w:t>
      </w:r>
    </w:p>
    <w:p w:rsidR="00ED4FE9" w:rsidRDefault="00ED4FE9" w:rsidP="00ED4FE9">
      <w:r>
        <w:t>Nood aan een lokaal netwerk</w:t>
      </w:r>
    </w:p>
    <w:p w:rsidR="00ED4FE9" w:rsidRDefault="00ED4FE9" w:rsidP="00ED4FE9">
      <w:r>
        <w:t xml:space="preserve">Hefbomen: Ook een platform (zie hierboven). Personen binnen een organisatie moeten hun verantwoordelijkheid nemen, zij moeten dit platform dan effectief gebruiken én samenwerkingen durven aangaan. Transparant zijn in wat een organisatie wel en niet doet, zodat je het netwerk beter kunt benutten. </w:t>
      </w:r>
    </w:p>
    <w:p w:rsidR="00ED4FE9" w:rsidRDefault="00ED4FE9" w:rsidP="00ED4FE9">
      <w:r>
        <w:t xml:space="preserve">Acties om elkaar te leren kennen , om te weten wie er allemaal met de doelgroep jonger vluchtelingen werkt. Zo kunnen er samenwerkingen ontstaan en kan je een heel netwerk uitbouwen </w:t>
      </w:r>
      <w:proofErr w:type="spellStart"/>
      <w:r>
        <w:t>ipv</w:t>
      </w:r>
      <w:proofErr w:type="spellEnd"/>
      <w:r>
        <w:t xml:space="preserve"> altijd zelf het warm water uit te vinden. </w:t>
      </w:r>
    </w:p>
    <w:p w:rsidR="00ED4FE9" w:rsidRDefault="00ED4FE9" w:rsidP="00ED4FE9"/>
    <w:p w:rsidR="00ED4FE9" w:rsidRDefault="00ED4FE9" w:rsidP="00ED4FE9">
      <w:pPr>
        <w:pStyle w:val="Kop2"/>
      </w:pPr>
      <w:r>
        <w:lastRenderedPageBreak/>
        <w:t>Rolverdeling</w:t>
      </w:r>
    </w:p>
    <w:p w:rsidR="00ED4FE9" w:rsidRDefault="00ED4FE9" w:rsidP="00ED4FE9">
      <w:r>
        <w:t xml:space="preserve">Er is totaal niet geweten wie wat doet, we willen eigenlijk allemaal hetzelfde doen. Maar er is nood aan een betere communicatie tussen de verschillende actoren om zo elkaar beter aan te vullen en samen te werken. </w:t>
      </w:r>
    </w:p>
    <w:p w:rsidR="00ED4FE9" w:rsidRDefault="00ED4FE9" w:rsidP="00ED4FE9">
      <w:r>
        <w:t>Okan leerkrachten, voogden, begeleiders, …</w:t>
      </w:r>
    </w:p>
    <w:p w:rsidR="00ED4FE9" w:rsidRDefault="005B7F1E" w:rsidP="00ED4FE9">
      <w:r>
        <w:t xml:space="preserve">Lokaal het aanbod samenbrengen want nu is dat heel verbrokkeld. </w:t>
      </w:r>
      <w:r w:rsidR="00262921">
        <w:t xml:space="preserve">Wat doet de jeugddienst, wat doet de dienst integratie? … Communicatie over wie doet wat! </w:t>
      </w:r>
    </w:p>
    <w:p w:rsidR="00262921" w:rsidRPr="00ED4FE9" w:rsidRDefault="00697AB1" w:rsidP="00ED4FE9">
      <w:r>
        <w:t xml:space="preserve">Verantwoordelijkheid vervaagt naarmate het traject, het hangt af van de goodwill van de begeleider of de voogd. Er is niemand die daarover een coördinerende rol heeft. Dus iedereen doet maar wat. </w:t>
      </w:r>
    </w:p>
    <w:p w:rsidR="00917434" w:rsidRPr="00917434" w:rsidRDefault="00917434" w:rsidP="00917434"/>
    <w:p w:rsidR="000055F9" w:rsidRPr="00C423D7" w:rsidRDefault="000055F9" w:rsidP="00C423D7">
      <w:r>
        <w:t xml:space="preserve"> </w:t>
      </w:r>
    </w:p>
    <w:sectPr w:rsidR="000055F9" w:rsidRPr="00C423D7" w:rsidSect="0054649E">
      <w:headerReference w:type="default" r:id="rId11"/>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7D" w:rsidRDefault="00A6717D" w:rsidP="00E95A33">
      <w:pPr>
        <w:spacing w:before="0" w:line="240" w:lineRule="auto"/>
      </w:pPr>
      <w:r>
        <w:separator/>
      </w:r>
    </w:p>
  </w:endnote>
  <w:endnote w:type="continuationSeparator" w:id="0">
    <w:p w:rsidR="00A6717D" w:rsidRDefault="00A6717D"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Pr="00D9486F" w:rsidRDefault="000908D7" w:rsidP="00D9486F">
    <w:pPr>
      <w:pStyle w:val="Voettekst"/>
    </w:pPr>
    <w:sdt>
      <w:sdtPr>
        <w:alias w:val="titel_foot"/>
        <w:tag w:val="titel_foot"/>
        <w:id w:val="150641427"/>
        <w:lock w:val="sdtLocked"/>
        <w:placeholder>
          <w:docPart w:val="1EA1FC03A3F845A1831213D4BB378D7C"/>
        </w:placeholder>
        <w:dataBinding w:xpath="/root[1]/titel[1]" w:storeItemID="{CA1B0BD9-A7F3-4B5F-AAF5-B95B599EA456}"/>
        <w:text/>
      </w:sdtPr>
      <w:sdtEndPr/>
      <w:sdtContent>
        <w:r w:rsidR="00917434">
          <w:t>Verslag Dialoogtafel Inspiratiemoment Wereldspelers (info en oriëntatie)</w:t>
        </w:r>
      </w:sdtContent>
    </w:sdt>
    <w:r w:rsidR="000A487B" w:rsidRPr="00D9486F">
      <w:t xml:space="preserve">   •   </w:t>
    </w:r>
    <w:sdt>
      <w:sdtPr>
        <w:alias w:val="datum_foot"/>
        <w:tag w:val="datum_foot"/>
        <w:id w:val="-2002105301"/>
        <w:lock w:val="sdtLocked"/>
        <w:dataBinding w:xpath="/root[1]/datum[1]" w:storeItemID="{CA1B0BD9-A7F3-4B5F-AAF5-B95B599EA456}"/>
        <w:date w:fullDate="2017-11-28T00:00:00Z">
          <w:dateFormat w:val="d MMMM yyyy"/>
          <w:lid w:val="nl-BE"/>
          <w:storeMappedDataAs w:val="dateTime"/>
          <w:calendar w:val="gregorian"/>
        </w:date>
      </w:sdtPr>
      <w:sdtEndPr/>
      <w:sdtContent>
        <w:r w:rsidR="00917434">
          <w:t>28 november 2017</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2</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7D" w:rsidRDefault="00A6717D" w:rsidP="001125B4">
      <w:pPr>
        <w:spacing w:after="80"/>
      </w:pPr>
      <w:r>
        <w:t>_________________</w:t>
      </w:r>
    </w:p>
  </w:footnote>
  <w:footnote w:type="continuationSeparator" w:id="0">
    <w:p w:rsidR="00A6717D" w:rsidRPr="001125B4" w:rsidRDefault="00A6717D" w:rsidP="001125B4">
      <w:pPr>
        <w:spacing w:after="80"/>
      </w:pPr>
      <w:r>
        <w:t>_________________</w:t>
      </w:r>
    </w:p>
  </w:footnote>
  <w:footnote w:type="continuationNotice" w:id="1">
    <w:p w:rsidR="00A6717D" w:rsidRPr="001125B4" w:rsidRDefault="00A6717D">
      <w:pPr>
        <w:spacing w:before="0" w:line="240" w:lineRule="auto"/>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rsidP="0054649E">
    <w:pPr>
      <w:pStyle w:val="Koptekst"/>
    </w:pPr>
    <w:r>
      <w:rPr>
        <w:noProof/>
        <w:lang w:eastAsia="nl-BE"/>
      </w:rPr>
      <w:drawing>
        <wp:inline distT="0" distB="0" distL="0" distR="0" wp14:anchorId="56B9451D" wp14:editId="1C9D43D4">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BA" w:rsidRDefault="00B47CBA" w:rsidP="00133362">
    <w:pPr>
      <w:pStyle w:val="Koptekst"/>
    </w:pPr>
    <w:r>
      <w:rPr>
        <w:noProof/>
        <w:lang w:eastAsia="nl-BE"/>
      </w:rPr>
      <w:drawing>
        <wp:inline distT="0" distB="0" distL="0" distR="0" wp14:anchorId="5BAE2967" wp14:editId="43773586">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1DD"/>
    <w:multiLevelType w:val="multilevel"/>
    <w:tmpl w:val="189437D8"/>
    <w:numStyleLink w:val="AMBRASSADETABELTITEL"/>
  </w:abstractNum>
  <w:abstractNum w:abstractNumId="1" w15:restartNumberingAfterBreak="0">
    <w:nsid w:val="048F0B35"/>
    <w:multiLevelType w:val="hybridMultilevel"/>
    <w:tmpl w:val="4F32C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5FF"/>
    <w:multiLevelType w:val="multilevel"/>
    <w:tmpl w:val="D8967FE0"/>
    <w:numStyleLink w:val="AMBRASSADEKOPNUM"/>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3FC5AE9"/>
    <w:multiLevelType w:val="multilevel"/>
    <w:tmpl w:val="E7CE8288"/>
    <w:numStyleLink w:val="AMBRASSADETABELBULLET"/>
  </w:abstractNum>
  <w:abstractNum w:abstractNumId="7"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6FF0201"/>
    <w:multiLevelType w:val="hybridMultilevel"/>
    <w:tmpl w:val="F8A47428"/>
    <w:lvl w:ilvl="0" w:tplc="05A85268">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3232D9"/>
    <w:multiLevelType w:val="multilevel"/>
    <w:tmpl w:val="6B2868CA"/>
    <w:numStyleLink w:val="AMBRASSADEKADERBULLET"/>
  </w:abstractNum>
  <w:abstractNum w:abstractNumId="15"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2501A56"/>
    <w:multiLevelType w:val="multilevel"/>
    <w:tmpl w:val="BC72EF9A"/>
    <w:numStyleLink w:val="AMBRASSADEBULLET"/>
  </w:abstractNum>
  <w:abstractNum w:abstractNumId="17" w15:restartNumberingAfterBreak="0">
    <w:nsid w:val="56C74A4B"/>
    <w:multiLevelType w:val="multilevel"/>
    <w:tmpl w:val="932C76EC"/>
    <w:numStyleLink w:val="AMBRASSADENUM"/>
  </w:abstractNum>
  <w:abstractNum w:abstractNumId="18" w15:restartNumberingAfterBreak="0">
    <w:nsid w:val="5BA93B16"/>
    <w:multiLevelType w:val="multilevel"/>
    <w:tmpl w:val="997A7CB4"/>
    <w:numStyleLink w:val="AMBRASSADETABELNUM"/>
  </w:abstractNum>
  <w:abstractNum w:abstractNumId="19" w15:restartNumberingAfterBreak="0">
    <w:nsid w:val="7B8B5C01"/>
    <w:multiLevelType w:val="multilevel"/>
    <w:tmpl w:val="D8967FE0"/>
    <w:numStyleLink w:val="AMBRASSADEKOPNUM"/>
  </w:abstractNum>
  <w:num w:numId="1">
    <w:abstractNumId w:val="4"/>
  </w:num>
  <w:num w:numId="2">
    <w:abstractNumId w:val="12"/>
  </w:num>
  <w:num w:numId="3">
    <w:abstractNumId w:val="11"/>
  </w:num>
  <w:num w:numId="4">
    <w:abstractNumId w:val="5"/>
  </w:num>
  <w:num w:numId="5">
    <w:abstractNumId w:val="7"/>
  </w:num>
  <w:num w:numId="6">
    <w:abstractNumId w:val="14"/>
  </w:num>
  <w:num w:numId="7">
    <w:abstractNumId w:val="3"/>
  </w:num>
  <w:num w:numId="8">
    <w:abstractNumId w:val="15"/>
  </w:num>
  <w:num w:numId="9">
    <w:abstractNumId w:val="8"/>
  </w:num>
  <w:num w:numId="10">
    <w:abstractNumId w:val="16"/>
  </w:num>
  <w:num w:numId="11">
    <w:abstractNumId w:val="17"/>
  </w:num>
  <w:num w:numId="12">
    <w:abstractNumId w:val="6"/>
  </w:num>
  <w:num w:numId="13">
    <w:abstractNumId w:val="18"/>
  </w:num>
  <w:num w:numId="14">
    <w:abstractNumId w:val="10"/>
  </w:num>
  <w:num w:numId="15">
    <w:abstractNumId w:val="0"/>
  </w:num>
  <w:num w:numId="16">
    <w:abstractNumId w:val="2"/>
  </w:num>
  <w:num w:numId="17">
    <w:abstractNumId w:val="19"/>
  </w:num>
  <w:num w:numId="18">
    <w:abstractNumId w:val="9"/>
  </w:num>
  <w:num w:numId="19">
    <w:abstractNumId w:val="1"/>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7D"/>
    <w:rsid w:val="000012F1"/>
    <w:rsid w:val="00002604"/>
    <w:rsid w:val="000055F9"/>
    <w:rsid w:val="00005E4E"/>
    <w:rsid w:val="0003023E"/>
    <w:rsid w:val="000645F7"/>
    <w:rsid w:val="000908D7"/>
    <w:rsid w:val="000A0BB0"/>
    <w:rsid w:val="000A37BD"/>
    <w:rsid w:val="000A487B"/>
    <w:rsid w:val="000F54DC"/>
    <w:rsid w:val="00106D70"/>
    <w:rsid w:val="001125B4"/>
    <w:rsid w:val="00112977"/>
    <w:rsid w:val="00117326"/>
    <w:rsid w:val="0012547C"/>
    <w:rsid w:val="00133362"/>
    <w:rsid w:val="0015054C"/>
    <w:rsid w:val="00152E59"/>
    <w:rsid w:val="00162854"/>
    <w:rsid w:val="00162A94"/>
    <w:rsid w:val="00166500"/>
    <w:rsid w:val="0017129D"/>
    <w:rsid w:val="0017587B"/>
    <w:rsid w:val="001A783C"/>
    <w:rsid w:val="001C589D"/>
    <w:rsid w:val="001D64A9"/>
    <w:rsid w:val="001E50FC"/>
    <w:rsid w:val="00202A2F"/>
    <w:rsid w:val="00247C3D"/>
    <w:rsid w:val="00262921"/>
    <w:rsid w:val="0026467C"/>
    <w:rsid w:val="00283EFC"/>
    <w:rsid w:val="0029030D"/>
    <w:rsid w:val="00290E09"/>
    <w:rsid w:val="003016F8"/>
    <w:rsid w:val="003201DE"/>
    <w:rsid w:val="003324FA"/>
    <w:rsid w:val="00336F7E"/>
    <w:rsid w:val="00337A4A"/>
    <w:rsid w:val="003670BA"/>
    <w:rsid w:val="00373815"/>
    <w:rsid w:val="003B2F88"/>
    <w:rsid w:val="003B3E4B"/>
    <w:rsid w:val="003C141A"/>
    <w:rsid w:val="003C760D"/>
    <w:rsid w:val="003D0462"/>
    <w:rsid w:val="003F320F"/>
    <w:rsid w:val="00412891"/>
    <w:rsid w:val="00435157"/>
    <w:rsid w:val="00483005"/>
    <w:rsid w:val="00490D22"/>
    <w:rsid w:val="00491B9C"/>
    <w:rsid w:val="004D30C0"/>
    <w:rsid w:val="004F0C70"/>
    <w:rsid w:val="005062ED"/>
    <w:rsid w:val="005223B4"/>
    <w:rsid w:val="00531536"/>
    <w:rsid w:val="00537CFC"/>
    <w:rsid w:val="005417BA"/>
    <w:rsid w:val="0054649E"/>
    <w:rsid w:val="00560BD6"/>
    <w:rsid w:val="00572FAB"/>
    <w:rsid w:val="00576287"/>
    <w:rsid w:val="00594DFD"/>
    <w:rsid w:val="00595F8A"/>
    <w:rsid w:val="005A48EA"/>
    <w:rsid w:val="005B6ABA"/>
    <w:rsid w:val="005B7F1E"/>
    <w:rsid w:val="005D2712"/>
    <w:rsid w:val="005D7667"/>
    <w:rsid w:val="005E75B7"/>
    <w:rsid w:val="0061004D"/>
    <w:rsid w:val="00623FFD"/>
    <w:rsid w:val="006243A9"/>
    <w:rsid w:val="00634162"/>
    <w:rsid w:val="00645E05"/>
    <w:rsid w:val="0066710A"/>
    <w:rsid w:val="00685172"/>
    <w:rsid w:val="00697AB1"/>
    <w:rsid w:val="006B5956"/>
    <w:rsid w:val="006C231D"/>
    <w:rsid w:val="006D60CF"/>
    <w:rsid w:val="006F1EAB"/>
    <w:rsid w:val="007038D0"/>
    <w:rsid w:val="007052CA"/>
    <w:rsid w:val="0070557C"/>
    <w:rsid w:val="00705C7D"/>
    <w:rsid w:val="00715334"/>
    <w:rsid w:val="00736435"/>
    <w:rsid w:val="00742E96"/>
    <w:rsid w:val="007474D4"/>
    <w:rsid w:val="0075483C"/>
    <w:rsid w:val="00764715"/>
    <w:rsid w:val="00773771"/>
    <w:rsid w:val="007B01BB"/>
    <w:rsid w:val="007B2DE2"/>
    <w:rsid w:val="007C63FC"/>
    <w:rsid w:val="007D0152"/>
    <w:rsid w:val="007D7EED"/>
    <w:rsid w:val="008275DA"/>
    <w:rsid w:val="00830AAD"/>
    <w:rsid w:val="00871935"/>
    <w:rsid w:val="0088714A"/>
    <w:rsid w:val="0089703C"/>
    <w:rsid w:val="008B209C"/>
    <w:rsid w:val="008E013C"/>
    <w:rsid w:val="008E7A79"/>
    <w:rsid w:val="008F1F13"/>
    <w:rsid w:val="008F3994"/>
    <w:rsid w:val="0090799E"/>
    <w:rsid w:val="0091323F"/>
    <w:rsid w:val="00917434"/>
    <w:rsid w:val="00983444"/>
    <w:rsid w:val="009976E9"/>
    <w:rsid w:val="009D7C25"/>
    <w:rsid w:val="00A2690F"/>
    <w:rsid w:val="00A357DC"/>
    <w:rsid w:val="00A45314"/>
    <w:rsid w:val="00A657C7"/>
    <w:rsid w:val="00A6717D"/>
    <w:rsid w:val="00A77EC2"/>
    <w:rsid w:val="00AA0AB7"/>
    <w:rsid w:val="00AB37BF"/>
    <w:rsid w:val="00AC3B37"/>
    <w:rsid w:val="00AC4941"/>
    <w:rsid w:val="00AC7103"/>
    <w:rsid w:val="00AD4C26"/>
    <w:rsid w:val="00AD68DA"/>
    <w:rsid w:val="00B04707"/>
    <w:rsid w:val="00B25F02"/>
    <w:rsid w:val="00B30E49"/>
    <w:rsid w:val="00B47CBA"/>
    <w:rsid w:val="00B57F01"/>
    <w:rsid w:val="00B60A2C"/>
    <w:rsid w:val="00B6177E"/>
    <w:rsid w:val="00B70513"/>
    <w:rsid w:val="00B905BF"/>
    <w:rsid w:val="00B91F10"/>
    <w:rsid w:val="00BC755C"/>
    <w:rsid w:val="00BD6E5F"/>
    <w:rsid w:val="00C13769"/>
    <w:rsid w:val="00C266F0"/>
    <w:rsid w:val="00C40E8F"/>
    <w:rsid w:val="00C423D7"/>
    <w:rsid w:val="00C744C5"/>
    <w:rsid w:val="00C81C32"/>
    <w:rsid w:val="00CC3EF5"/>
    <w:rsid w:val="00D03305"/>
    <w:rsid w:val="00D27D5A"/>
    <w:rsid w:val="00D30659"/>
    <w:rsid w:val="00D44E65"/>
    <w:rsid w:val="00D60AF7"/>
    <w:rsid w:val="00D9486F"/>
    <w:rsid w:val="00D94CF5"/>
    <w:rsid w:val="00DB02E9"/>
    <w:rsid w:val="00DB2548"/>
    <w:rsid w:val="00DB583D"/>
    <w:rsid w:val="00DC131D"/>
    <w:rsid w:val="00DD0CE4"/>
    <w:rsid w:val="00DE4585"/>
    <w:rsid w:val="00DF62FC"/>
    <w:rsid w:val="00E10395"/>
    <w:rsid w:val="00E12926"/>
    <w:rsid w:val="00E56808"/>
    <w:rsid w:val="00E62C5F"/>
    <w:rsid w:val="00E94BDF"/>
    <w:rsid w:val="00E9523C"/>
    <w:rsid w:val="00E95A33"/>
    <w:rsid w:val="00E97580"/>
    <w:rsid w:val="00EA5EAE"/>
    <w:rsid w:val="00EA7E39"/>
    <w:rsid w:val="00EC01AB"/>
    <w:rsid w:val="00ED132E"/>
    <w:rsid w:val="00ED4FE9"/>
    <w:rsid w:val="00EF5259"/>
    <w:rsid w:val="00F01649"/>
    <w:rsid w:val="00F23121"/>
    <w:rsid w:val="00F60B28"/>
    <w:rsid w:val="00F7310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A3AEE3-2937-474E-9993-3766AA9D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1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01.arenberg.local\Ambrassade\Beheer\Huisstijl\Sjablonen\Sjabloon%20nota%20-%20d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AE53F46B084CD992FAEFDDE033F0CB"/>
        <w:category>
          <w:name w:val="Algemeen"/>
          <w:gallery w:val="placeholder"/>
        </w:category>
        <w:types>
          <w:type w:val="bbPlcHdr"/>
        </w:types>
        <w:behaviors>
          <w:behavior w:val="content"/>
        </w:behaviors>
        <w:guid w:val="{9A034927-F8F0-4787-ABC9-DDCAC0D8ADE0}"/>
      </w:docPartPr>
      <w:docPartBody>
        <w:p w:rsidR="00C44730" w:rsidRDefault="00C44730">
          <w:pPr>
            <w:pStyle w:val="83AE53F46B084CD992FAEFDDE033F0CB"/>
          </w:pPr>
          <w:r>
            <w:rPr>
              <w:rStyle w:val="Tekstvantijdelijkeaanduiding"/>
            </w:rPr>
            <w:t>nota</w:t>
          </w:r>
        </w:p>
      </w:docPartBody>
    </w:docPart>
    <w:docPart>
      <w:docPartPr>
        <w:name w:val="E9893528015B48419E1F41EE078B972D"/>
        <w:category>
          <w:name w:val="Algemeen"/>
          <w:gallery w:val="placeholder"/>
        </w:category>
        <w:types>
          <w:type w:val="bbPlcHdr"/>
        </w:types>
        <w:behaviors>
          <w:behavior w:val="content"/>
        </w:behaviors>
        <w:guid w:val="{A1C96E84-D235-4040-9ED8-6C492376FD02}"/>
      </w:docPartPr>
      <w:docPartBody>
        <w:p w:rsidR="00C44730" w:rsidRDefault="00C44730">
          <w:pPr>
            <w:pStyle w:val="E9893528015B48419E1F41EE078B972D"/>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EA1FC03A3F845A1831213D4BB378D7C"/>
        <w:category>
          <w:name w:val="Algemeen"/>
          <w:gallery w:val="placeholder"/>
        </w:category>
        <w:types>
          <w:type w:val="bbPlcHdr"/>
        </w:types>
        <w:behaviors>
          <w:behavior w:val="content"/>
        </w:behaviors>
        <w:guid w:val="{EF8D0ED2-63D4-45C5-B51D-8E05E1E4BF25}"/>
      </w:docPartPr>
      <w:docPartBody>
        <w:p w:rsidR="00C44730" w:rsidRDefault="00C44730">
          <w:pPr>
            <w:pStyle w:val="1EA1FC03A3F845A1831213D4BB378D7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30"/>
    <w:rsid w:val="00C447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83AE53F46B084CD992FAEFDDE033F0CB">
    <w:name w:val="83AE53F46B084CD992FAEFDDE033F0CB"/>
  </w:style>
  <w:style w:type="paragraph" w:customStyle="1" w:styleId="E9893528015B48419E1F41EE078B972D">
    <w:name w:val="E9893528015B48419E1F41EE078B972D"/>
  </w:style>
  <w:style w:type="paragraph" w:customStyle="1" w:styleId="1EA1FC03A3F845A1831213D4BB378D7C">
    <w:name w:val="1EA1FC03A3F845A1831213D4BB378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Verslag Dialoogtafel Inspiratiemoment Wereldspelers (info en oriëntatie)</titel>
  <datum>2017-11-28T00:00:00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7988A9CB-EBB2-40BE-99F3-6F375078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nota - def.dotx</Template>
  <TotalTime>64</TotalTime>
  <Pages>2</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Lisa De Deken</dc:creator>
  <cp:keywords/>
  <dc:description/>
  <cp:lastModifiedBy>Dorien Verhavert</cp:lastModifiedBy>
  <cp:revision>9</cp:revision>
  <cp:lastPrinted>2012-12-03T18:59:00Z</cp:lastPrinted>
  <dcterms:created xsi:type="dcterms:W3CDTF">2017-11-28T14:57:00Z</dcterms:created>
  <dcterms:modified xsi:type="dcterms:W3CDTF">2017-12-01T09:07:00Z</dcterms:modified>
</cp:coreProperties>
</file>