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5E25" w14:textId="77777777" w:rsidR="000A487B" w:rsidRDefault="000A487B" w:rsidP="000A487B">
      <w:pPr>
        <w:pStyle w:val="documenttype"/>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609F7FAB" w14:textId="56DE3893" w:rsidR="008275DA" w:rsidRDefault="008713C6" w:rsidP="000645F7">
      <w:pPr>
        <w:pStyle w:val="documenttype"/>
      </w:pPr>
      <w:sdt>
        <w:sdtPr>
          <w:alias w:val="documenttype"/>
          <w:tag w:val="documenttype"/>
          <w:id w:val="441200184"/>
          <w:lock w:val="sdtLocked"/>
          <w:placeholder>
            <w:docPart w:val="137F36E782404160AC890E8A91BD3D4B"/>
          </w:placeholder>
        </w:sdtPr>
        <w:sdtEndPr/>
        <w:sdtContent>
          <w:r w:rsidR="00881E30">
            <w:t xml:space="preserve">brief </w:t>
          </w:r>
        </w:sdtContent>
      </w:sdt>
    </w:p>
    <w:p w14:paraId="61F1A5E0" w14:textId="6555EA4D" w:rsidR="008275DA" w:rsidRPr="005D2712" w:rsidRDefault="008713C6" w:rsidP="006A4542">
      <w:pPr>
        <w:pStyle w:val="Titel"/>
      </w:pPr>
      <w:sdt>
        <w:sdtPr>
          <w:alias w:val="titel_document"/>
          <w:tag w:val="titel_document"/>
          <w:id w:val="964857934"/>
          <w:lock w:val="sdtLocked"/>
          <w:placeholder>
            <w:docPart w:val="D41A5A8C079A4E4E957C832234CE7ED5"/>
          </w:placeholder>
          <w:dataBinding w:xpath="/root[1]/titel[1]" w:storeItemID="{CA1B0BD9-A7F3-4B5F-AAF5-B95B599EA456}"/>
          <w:text/>
        </w:sdtPr>
        <w:sdtEndPr/>
        <w:sdtContent>
          <w:r w:rsidR="00881E30">
            <w:t>Gegevensverzameling in functie van covid-19</w:t>
          </w:r>
        </w:sdtContent>
      </w:sdt>
    </w:p>
    <w:p w14:paraId="0E756BA7" w14:textId="130A87BA" w:rsidR="000E7405"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62FBB13576824B5CAD1F8DF44770F08C"/>
          </w:placeholder>
          <w:dataBinding w:xpath="/root[1]/datum[1]" w:storeItemID="{CA1B0BD9-A7F3-4B5F-AAF5-B95B599EA456}"/>
          <w:date w:fullDate="2021-04-29T00:00:00Z">
            <w:dateFormat w:val="d MMMM yyyy"/>
            <w:lid w:val="nl-BE"/>
            <w:storeMappedDataAs w:val="dateTime"/>
            <w:calendar w:val="gregorian"/>
          </w:date>
        </w:sdtPr>
        <w:sdtEndPr/>
        <w:sdtContent>
          <w:r w:rsidR="00584428">
            <w:t>29 april 2021</w:t>
          </w:r>
        </w:sdtContent>
      </w:sdt>
    </w:p>
    <w:p w14:paraId="49AFA103" w14:textId="305E65EF" w:rsidR="00E26CA6" w:rsidRPr="005E4F56" w:rsidRDefault="00881E30" w:rsidP="00E26CA6">
      <w:pPr>
        <w:pStyle w:val="standaardzonderwit"/>
        <w:rPr>
          <w:i/>
          <w:color w:val="A6A6A6" w:themeColor="background1" w:themeShade="A6"/>
        </w:rPr>
      </w:pPr>
      <w:r w:rsidRPr="005E4F56">
        <w:rPr>
          <w:i/>
          <w:color w:val="A6A6A6" w:themeColor="background1" w:themeShade="A6"/>
        </w:rPr>
        <w:t xml:space="preserve">Deze brief geef je als organisator best vooraf mee aan de ouders van de deelnemers aan jouw aanbod om hen te verwittigen waarom bepaalde gegevens gedeeld kunnen worden met de overheid. </w:t>
      </w:r>
    </w:p>
    <w:p w14:paraId="30796003" w14:textId="57310D53" w:rsidR="00881E30" w:rsidRDefault="00881E30" w:rsidP="00E26CA6">
      <w:pPr>
        <w:pStyle w:val="standaardzonderwit"/>
        <w:rPr>
          <w:i/>
          <w:color w:val="A6A6A6" w:themeColor="background1" w:themeShade="A6"/>
        </w:rPr>
      </w:pPr>
      <w:r w:rsidRPr="005E4F56">
        <w:rPr>
          <w:i/>
          <w:color w:val="A6A6A6" w:themeColor="background1" w:themeShade="A6"/>
        </w:rPr>
        <w:t xml:space="preserve">Het legt uit waarvoor de gegevens kunnen gebruikt worden en hoe ze verzameld, vernietigd… worden. </w:t>
      </w:r>
    </w:p>
    <w:p w14:paraId="226D2B0F" w14:textId="30A3612C" w:rsidR="005E4F56" w:rsidRPr="005E4F56" w:rsidRDefault="005E4F56" w:rsidP="005E4F56">
      <w:pPr>
        <w:pStyle w:val="Kop1"/>
        <w:numPr>
          <w:ilvl w:val="0"/>
          <w:numId w:val="0"/>
        </w:numPr>
        <w:rPr>
          <w:rFonts w:eastAsia="Helvetica" w:cs="Helvetica"/>
          <w:u w:color="FF40FF"/>
          <w:shd w:val="clear" w:color="auto" w:fill="FFFFFF"/>
        </w:rPr>
      </w:pPr>
      <w:r>
        <w:rPr>
          <w:u w:color="FF40FF"/>
          <w:shd w:val="clear" w:color="auto" w:fill="FFFFFF"/>
          <w:lang w:val="nl-NL"/>
        </w:rPr>
        <w:t xml:space="preserve">Gegevensverzameling in het kader van </w:t>
      </w:r>
      <w:proofErr w:type="spellStart"/>
      <w:r>
        <w:rPr>
          <w:u w:color="FF40FF"/>
          <w:shd w:val="clear" w:color="auto" w:fill="FFFFFF"/>
          <w:lang w:val="nl-NL"/>
        </w:rPr>
        <w:t>Covid</w:t>
      </w:r>
      <w:proofErr w:type="spellEnd"/>
      <w:r>
        <w:rPr>
          <w:u w:color="FF40FF"/>
          <w:shd w:val="clear" w:color="auto" w:fill="FFFFFF"/>
          <w:lang w:val="nl-NL"/>
        </w:rPr>
        <w:t xml:space="preserve"> 19</w:t>
      </w:r>
    </w:p>
    <w:p w14:paraId="5119A69B" w14:textId="77777777" w:rsidR="005E4F56" w:rsidRDefault="005E4F56" w:rsidP="005E4F56">
      <w:pPr>
        <w:rPr>
          <w:rFonts w:eastAsia="Helvetica" w:cs="Helvetica"/>
          <w:u w:color="FF40FF"/>
          <w:shd w:val="clear" w:color="auto" w:fill="FFFFFF"/>
        </w:rPr>
      </w:pPr>
      <w:r>
        <w:rPr>
          <w:u w:color="FF40FF"/>
          <w:shd w:val="clear" w:color="auto" w:fill="FFFFFF"/>
          <w:lang w:val="nl-NL"/>
        </w:rPr>
        <w:t xml:space="preserve">Beste deelnemer, begeleider </w:t>
      </w:r>
    </w:p>
    <w:p w14:paraId="486142C7" w14:textId="55C7467A" w:rsidR="005E4F56" w:rsidRDefault="005E4F56" w:rsidP="005E4F56">
      <w:pPr>
        <w:rPr>
          <w:rFonts w:eastAsia="Helvetica" w:cs="Helvetica"/>
          <w:u w:color="FF40FF"/>
          <w:shd w:val="clear" w:color="auto" w:fill="FFFFFF"/>
        </w:rPr>
      </w:pPr>
      <w:r>
        <w:rPr>
          <w:u w:color="FF40FF"/>
          <w:shd w:val="clear" w:color="auto" w:fill="FFFFFF"/>
          <w:lang w:val="nl-NL"/>
        </w:rPr>
        <w:t xml:space="preserve">Beste ouder. </w:t>
      </w:r>
    </w:p>
    <w:p w14:paraId="3172FE08" w14:textId="383EB987" w:rsidR="005E4F56" w:rsidRDefault="005E4F56" w:rsidP="005E4F56">
      <w:pPr>
        <w:rPr>
          <w:rFonts w:eastAsia="Helvetica" w:cs="Helvetica"/>
          <w:u w:color="FF40FF"/>
          <w:shd w:val="clear" w:color="auto" w:fill="FFFFFF"/>
        </w:rPr>
      </w:pPr>
      <w:r>
        <w:rPr>
          <w:u w:color="FF40FF"/>
          <w:shd w:val="clear" w:color="auto" w:fill="FFFFFF"/>
          <w:lang w:val="nl-NL"/>
        </w:rPr>
        <w:t xml:space="preserve">In het kader van de beperking van de verspreiding van </w:t>
      </w:r>
      <w:proofErr w:type="spellStart"/>
      <w:r>
        <w:rPr>
          <w:u w:color="FF40FF"/>
          <w:shd w:val="clear" w:color="auto" w:fill="FFFFFF"/>
          <w:lang w:val="nl-NL"/>
        </w:rPr>
        <w:t>Covid</w:t>
      </w:r>
      <w:proofErr w:type="spellEnd"/>
      <w:r>
        <w:rPr>
          <w:u w:color="FF40FF"/>
          <w:shd w:val="clear" w:color="auto" w:fill="FFFFFF"/>
          <w:lang w:val="nl-NL"/>
        </w:rPr>
        <w:t xml:space="preserve"> 19 tijdens en </w:t>
      </w:r>
      <w:r w:rsidR="00447E1A">
        <w:rPr>
          <w:u w:color="FF40FF"/>
          <w:shd w:val="clear" w:color="auto" w:fill="FFFFFF"/>
          <w:lang w:val="nl-NL"/>
        </w:rPr>
        <w:t>na onze activiteiten</w:t>
      </w:r>
      <w:r>
        <w:rPr>
          <w:u w:color="FF40FF"/>
          <w:shd w:val="clear" w:color="auto" w:fill="FFFFFF"/>
          <w:lang w:val="nl-NL"/>
        </w:rPr>
        <w:t xml:space="preserve"> /</w:t>
      </w:r>
      <w:r w:rsidR="00447E1A">
        <w:rPr>
          <w:u w:color="FF40FF"/>
          <w:shd w:val="clear" w:color="auto" w:fill="FFFFFF"/>
          <w:lang w:val="nl-NL"/>
        </w:rPr>
        <w:t xml:space="preserve"> vakanties /</w:t>
      </w:r>
      <w:r>
        <w:rPr>
          <w:u w:color="FF40FF"/>
          <w:shd w:val="clear" w:color="auto" w:fill="FFFFFF"/>
          <w:lang w:val="nl-NL"/>
        </w:rPr>
        <w:t xml:space="preserve"> </w:t>
      </w:r>
      <w:r>
        <w:rPr>
          <w:color w:val="FF40FF"/>
          <w:u w:color="FF40FF"/>
          <w:shd w:val="clear" w:color="auto" w:fill="FFFFFF"/>
          <w:lang w:val="nl-NL"/>
        </w:rPr>
        <w:t xml:space="preserve">… </w:t>
      </w:r>
      <w:r w:rsidRPr="005E4F56">
        <w:rPr>
          <w:color w:val="066FB6" w:themeColor="accent1"/>
          <w:u w:color="FF40FF"/>
          <w:shd w:val="clear" w:color="auto" w:fill="FFFFFF"/>
          <w:lang w:val="nl-NL"/>
        </w:rPr>
        <w:t xml:space="preserve">(door de organisatie in te vullen) </w:t>
      </w:r>
      <w:r>
        <w:rPr>
          <w:u w:color="FF40FF"/>
          <w:shd w:val="clear" w:color="auto" w:fill="FFFFFF"/>
          <w:lang w:val="nl-NL"/>
        </w:rPr>
        <w:t xml:space="preserve">zijn we verplicht om persoonsgegevens van de deelnemers en begeleiders vooraf op te vragen om indien nodig later te bezorgen aan de betrokken instanties (o.a. </w:t>
      </w:r>
      <w:proofErr w:type="spellStart"/>
      <w:r>
        <w:rPr>
          <w:u w:color="FF40FF"/>
          <w:shd w:val="clear" w:color="auto" w:fill="FFFFFF"/>
          <w:lang w:val="nl-NL"/>
        </w:rPr>
        <w:t>contact</w:t>
      </w:r>
      <w:r w:rsidR="00584428">
        <w:rPr>
          <w:u w:color="FF40FF"/>
          <w:shd w:val="clear" w:color="auto" w:fill="FFFFFF"/>
          <w:lang w:val="nl-NL"/>
        </w:rPr>
        <w:t>tracing</w:t>
      </w:r>
      <w:proofErr w:type="spellEnd"/>
      <w:r>
        <w:rPr>
          <w:u w:color="FF40FF"/>
          <w:shd w:val="clear" w:color="auto" w:fill="FFFFFF"/>
          <w:lang w:val="nl-NL"/>
        </w:rPr>
        <w:t xml:space="preserve">,…) om een verdere besmetting te onderzoeken en te vermijden. </w:t>
      </w:r>
    </w:p>
    <w:p w14:paraId="3C630305" w14:textId="7D51DD57" w:rsidR="005E4F56" w:rsidRPr="005E4F56" w:rsidRDefault="005E4F56" w:rsidP="005E4F56">
      <w:pPr>
        <w:rPr>
          <w:rFonts w:eastAsia="Helvetica" w:cs="Helvetica"/>
          <w:u w:color="FF40FF"/>
          <w:shd w:val="clear" w:color="auto" w:fill="FFFFFF"/>
        </w:rPr>
      </w:pPr>
      <w:r>
        <w:rPr>
          <w:u w:color="FF40FF"/>
          <w:shd w:val="clear" w:color="auto" w:fill="FFFFFF"/>
          <w:lang w:val="nl-NL"/>
        </w:rPr>
        <w:t xml:space="preserve">We respecteren bij het opvragen en doorgeven van uw gegevens uw privacy en handelen hierbij conform de GDPR-richtlijnen. Hierbij informeren we u graag over hoe we met uw gegevens omgaan indien we deze moeten doorgeven aan de betrokken instanties. </w:t>
      </w:r>
    </w:p>
    <w:p w14:paraId="34CC42AD" w14:textId="5486CFCB" w:rsidR="005E4F56" w:rsidRDefault="005E4F56" w:rsidP="005E4F56">
      <w:pPr>
        <w:pStyle w:val="Kop2"/>
        <w:numPr>
          <w:ilvl w:val="0"/>
          <w:numId w:val="0"/>
        </w:numPr>
        <w:ind w:left="510" w:hanging="510"/>
        <w:rPr>
          <w:rFonts w:eastAsia="Helvetica" w:cs="Helvetica"/>
          <w:u w:color="FF40FF"/>
          <w:shd w:val="clear" w:color="auto" w:fill="FFFFFF"/>
        </w:rPr>
      </w:pPr>
      <w:r>
        <w:rPr>
          <w:u w:color="FF40FF"/>
          <w:shd w:val="clear" w:color="auto" w:fill="FFFFFF"/>
          <w:lang w:val="nl-NL"/>
        </w:rPr>
        <w:t xml:space="preserve">Waarom vragen we je gegevens op? </w:t>
      </w:r>
    </w:p>
    <w:p w14:paraId="38B811BD" w14:textId="5960435D" w:rsidR="005E4F56" w:rsidRDefault="005E4F56" w:rsidP="005E4F56">
      <w:pPr>
        <w:rPr>
          <w:rFonts w:eastAsia="Helvetica" w:cs="Helvetica"/>
          <w:u w:color="1F487D"/>
          <w:shd w:val="clear" w:color="auto" w:fill="FFFFFF"/>
        </w:rPr>
      </w:pPr>
      <w:r>
        <w:rPr>
          <w:u w:color="1F487D"/>
          <w:shd w:val="clear" w:color="auto" w:fill="FFFFFF"/>
          <w:lang w:val="nl-NL"/>
        </w:rPr>
        <w:t xml:space="preserve">Onze organisatie </w:t>
      </w:r>
      <w:r w:rsidRPr="005E4F56">
        <w:rPr>
          <w:color w:val="066FB6" w:themeColor="accent1"/>
          <w:u w:color="1F487D"/>
          <w:shd w:val="clear" w:color="auto" w:fill="FFFFFF"/>
          <w:lang w:val="nl-NL"/>
        </w:rPr>
        <w:t xml:space="preserve">(naam invullen) </w:t>
      </w:r>
      <w:r>
        <w:rPr>
          <w:u w:color="1F487D"/>
          <w:shd w:val="clear" w:color="auto" w:fill="FFFFFF"/>
          <w:lang w:val="nl-NL"/>
        </w:rPr>
        <w:t xml:space="preserve">vraagt persoonsgegevens op van de jongeren en begeleiders die deelnemen aan </w:t>
      </w:r>
      <w:r w:rsidR="00FC4B58">
        <w:rPr>
          <w:u w:color="1F487D"/>
          <w:shd w:val="clear" w:color="auto" w:fill="FFFFFF"/>
          <w:lang w:val="nl-NL"/>
        </w:rPr>
        <w:t>de activiteiten</w:t>
      </w:r>
      <w:r>
        <w:rPr>
          <w:u w:color="1F487D"/>
          <w:shd w:val="clear" w:color="auto" w:fill="FFFFFF"/>
          <w:lang w:val="nl-NL"/>
        </w:rPr>
        <w:t>, voor het geval deze later snel zouden moeten meegedeeld worden aan de overheid.</w:t>
      </w:r>
    </w:p>
    <w:p w14:paraId="323C2ED6" w14:textId="00C0F56C" w:rsidR="005E4F56" w:rsidRPr="005E4F56" w:rsidRDefault="005E4F56" w:rsidP="005E4F56">
      <w:pPr>
        <w:rPr>
          <w:rFonts w:eastAsia="Helvetica" w:cs="Helvetica"/>
          <w:u w:color="FF40FF"/>
          <w:shd w:val="clear" w:color="auto" w:fill="FFFFFF"/>
        </w:rPr>
      </w:pPr>
      <w:r>
        <w:rPr>
          <w:u w:color="FF40FF"/>
          <w:shd w:val="clear" w:color="auto" w:fill="FFFFFF"/>
          <w:lang w:val="nl-NL"/>
        </w:rPr>
        <w:t xml:space="preserve">Deze gegevens worden bezorgd aan de betrokken overheidsinstanties en artsen in het kader van volksgezondheid (algemeen belang) om de verspreiding van het Covid-19 virus te verspreiden. </w:t>
      </w:r>
      <w:r w:rsidR="00D34330">
        <w:rPr>
          <w:u w:color="FF40FF"/>
          <w:shd w:val="clear" w:color="auto" w:fill="FFFFFF"/>
          <w:lang w:val="nl-NL"/>
        </w:rPr>
        <w:t>Deze gebeurt wanneer</w:t>
      </w:r>
      <w:r>
        <w:rPr>
          <w:u w:color="FF40FF"/>
          <w:shd w:val="clear" w:color="auto" w:fill="FFFFFF"/>
          <w:lang w:val="nl-NL"/>
        </w:rPr>
        <w:t xml:space="preserve"> er een besmetting met het </w:t>
      </w:r>
      <w:proofErr w:type="spellStart"/>
      <w:r>
        <w:rPr>
          <w:u w:color="FF40FF"/>
          <w:shd w:val="clear" w:color="auto" w:fill="FFFFFF"/>
          <w:lang w:val="nl-NL"/>
        </w:rPr>
        <w:t>Covid</w:t>
      </w:r>
      <w:proofErr w:type="spellEnd"/>
      <w:r>
        <w:rPr>
          <w:u w:color="FF40FF"/>
          <w:shd w:val="clear" w:color="auto" w:fill="FFFFFF"/>
          <w:lang w:val="nl-NL"/>
        </w:rPr>
        <w:t xml:space="preserve"> 19 virus is</w:t>
      </w:r>
      <w:r w:rsidR="00D34330">
        <w:rPr>
          <w:u w:color="FF40FF"/>
          <w:shd w:val="clear" w:color="auto" w:fill="FFFFFF"/>
          <w:lang w:val="nl-NL"/>
        </w:rPr>
        <w:t xml:space="preserve"> bevestigd</w:t>
      </w:r>
      <w:r>
        <w:rPr>
          <w:u w:color="FF40FF"/>
          <w:shd w:val="clear" w:color="auto" w:fill="FFFFFF"/>
          <w:lang w:val="nl-NL"/>
        </w:rPr>
        <w:t>.</w:t>
      </w:r>
    </w:p>
    <w:p w14:paraId="54F75509" w14:textId="210DF540" w:rsidR="005E4F56" w:rsidRPr="005E4F56" w:rsidRDefault="005E4F56" w:rsidP="005E4F56">
      <w:pPr>
        <w:rPr>
          <w:rFonts w:eastAsia="Helvetica" w:cs="Helvetica"/>
          <w:u w:color="FF40FF"/>
          <w:shd w:val="clear" w:color="auto" w:fill="FFFFFF"/>
        </w:rPr>
      </w:pPr>
      <w:r>
        <w:rPr>
          <w:u w:color="FF40FF"/>
          <w:shd w:val="clear" w:color="auto" w:fill="FFFFFF"/>
          <w:lang w:val="nl-NL"/>
        </w:rPr>
        <w:t xml:space="preserve">We vragen deze gegevens op om </w:t>
      </w:r>
      <w:r w:rsidR="00FF2468">
        <w:rPr>
          <w:u w:color="FF40FF"/>
          <w:shd w:val="clear" w:color="auto" w:fill="FFFFFF"/>
          <w:lang w:val="nl-NL"/>
        </w:rPr>
        <w:t xml:space="preserve">de bevoegde instanties hiermee te helpen om </w:t>
      </w:r>
      <w:r>
        <w:rPr>
          <w:u w:color="FF40FF"/>
          <w:shd w:val="clear" w:color="auto" w:fill="FFFFFF"/>
          <w:lang w:val="nl-NL"/>
        </w:rPr>
        <w:t xml:space="preserve">een uitbraak te </w:t>
      </w:r>
      <w:r w:rsidR="009946C1">
        <w:rPr>
          <w:u w:color="FF40FF"/>
          <w:shd w:val="clear" w:color="auto" w:fill="FFFFFF"/>
          <w:lang w:val="nl-NL"/>
        </w:rPr>
        <w:t>achterhalen en af te remmen</w:t>
      </w:r>
      <w:r>
        <w:rPr>
          <w:u w:color="FF40FF"/>
          <w:shd w:val="clear" w:color="auto" w:fill="FFFFFF"/>
          <w:lang w:val="nl-NL"/>
        </w:rPr>
        <w:t xml:space="preserve">. </w:t>
      </w:r>
    </w:p>
    <w:p w14:paraId="68D18D50" w14:textId="5D052006" w:rsidR="005E4F56" w:rsidRPr="005E4F56" w:rsidRDefault="005E4F56" w:rsidP="005E4F56">
      <w:pPr>
        <w:rPr>
          <w:rFonts w:eastAsia="Helvetica" w:cs="Helvetica"/>
          <w:u w:color="FF40FF"/>
          <w:shd w:val="clear" w:color="auto" w:fill="FFFFFF"/>
        </w:rPr>
      </w:pPr>
      <w:r>
        <w:rPr>
          <w:u w:color="FF40FF"/>
          <w:shd w:val="clear" w:color="auto" w:fill="FFFFFF"/>
          <w:lang w:val="nl-NL"/>
        </w:rPr>
        <w:t xml:space="preserve">De gegevens die we opvragen en de procedure is gebaseerd op het Koninklijk besluit van 4 mei 2020 nr. 18 (en daaropvolgende verlengingen nr. 25 en 44) tot oprichting van een databank bij </w:t>
      </w:r>
      <w:proofErr w:type="spellStart"/>
      <w:r>
        <w:rPr>
          <w:u w:color="FF40FF"/>
          <w:shd w:val="clear" w:color="auto" w:fill="FFFFFF"/>
          <w:lang w:val="nl-NL"/>
        </w:rPr>
        <w:t>Sciensano</w:t>
      </w:r>
      <w:proofErr w:type="spellEnd"/>
      <w:r>
        <w:rPr>
          <w:u w:color="FF40FF"/>
          <w:shd w:val="clear" w:color="auto" w:fill="FFFFFF"/>
          <w:lang w:val="nl-NL"/>
        </w:rPr>
        <w:t xml:space="preserve"> in het kader van de strijd tegen de verspreiding van het coronavirus COVID-19. </w:t>
      </w:r>
    </w:p>
    <w:p w14:paraId="59BC0A04" w14:textId="1D40329E" w:rsidR="005E4F56" w:rsidRPr="005E4F56" w:rsidRDefault="005E4F56" w:rsidP="005E4F56">
      <w:pPr>
        <w:pStyle w:val="Kop2"/>
        <w:numPr>
          <w:ilvl w:val="0"/>
          <w:numId w:val="0"/>
        </w:numPr>
        <w:ind w:left="510" w:hanging="510"/>
        <w:rPr>
          <w:rFonts w:eastAsia="Helvetica" w:cs="Helvetica"/>
          <w:u w:color="FF40FF"/>
          <w:shd w:val="clear" w:color="auto" w:fill="FFFFFF"/>
        </w:rPr>
      </w:pPr>
      <w:r>
        <w:rPr>
          <w:u w:color="FF40FF"/>
          <w:shd w:val="clear" w:color="auto" w:fill="FFFFFF"/>
          <w:lang w:val="nl-NL"/>
        </w:rPr>
        <w:t xml:space="preserve">Welke gegevens vragen we op: </w:t>
      </w:r>
    </w:p>
    <w:p w14:paraId="2F6589A4" w14:textId="705C9089" w:rsidR="005E4F56" w:rsidRPr="005E4F56" w:rsidRDefault="005E4F56" w:rsidP="005E4F56">
      <w:pPr>
        <w:rPr>
          <w:rFonts w:eastAsia="Helvetica" w:cs="Helvetica"/>
          <w:u w:color="FF40FF"/>
          <w:shd w:val="clear" w:color="auto" w:fill="FFFFFF"/>
        </w:rPr>
      </w:pPr>
      <w:r>
        <w:rPr>
          <w:u w:color="FF40FF"/>
          <w:shd w:val="clear" w:color="auto" w:fill="FFFFFF"/>
          <w:lang w:val="nl-NL"/>
        </w:rPr>
        <w:t xml:space="preserve">De organisatie vraagt enkel de volgende persoonsgegevens op (minimalisatie), conform de wettelijke verplichting opgenomen in bovenvermeld Koninklijk Besluit en de gegevensbank bij </w:t>
      </w:r>
      <w:proofErr w:type="spellStart"/>
      <w:r>
        <w:rPr>
          <w:u w:color="FF40FF"/>
          <w:shd w:val="clear" w:color="auto" w:fill="FFFFFF"/>
          <w:lang w:val="nl-NL"/>
        </w:rPr>
        <w:t>Sciensano</w:t>
      </w:r>
      <w:proofErr w:type="spellEnd"/>
      <w:r w:rsidR="003C5C42">
        <w:rPr>
          <w:u w:color="FF40FF"/>
          <w:shd w:val="clear" w:color="auto" w:fill="FFFFFF"/>
          <w:lang w:val="nl-NL"/>
        </w:rPr>
        <w:t xml:space="preserve">. </w:t>
      </w:r>
    </w:p>
    <w:p w14:paraId="655E1365" w14:textId="10F00C85" w:rsidR="005E4F56" w:rsidRDefault="005E4F56" w:rsidP="005E4F56">
      <w:pPr>
        <w:pStyle w:val="lijstbulletskroon"/>
      </w:pPr>
      <w:r>
        <w:rPr>
          <w:u w:color="70AC46"/>
          <w:shd w:val="clear" w:color="auto" w:fill="FFFFFF"/>
          <w:lang w:val="nl-NL"/>
        </w:rPr>
        <w:t xml:space="preserve">Naam, voornaam van elke deelnemer </w:t>
      </w:r>
      <w:r w:rsidR="00A84988">
        <w:rPr>
          <w:u w:color="70AC46"/>
          <w:shd w:val="clear" w:color="auto" w:fill="FFFFFF"/>
          <w:lang w:val="nl-NL"/>
        </w:rPr>
        <w:t xml:space="preserve">uit de bubbel, groep of </w:t>
      </w:r>
      <w:r w:rsidR="00CB7615">
        <w:rPr>
          <w:u w:color="70AC46"/>
          <w:shd w:val="clear" w:color="auto" w:fill="FFFFFF"/>
          <w:lang w:val="nl-NL"/>
        </w:rPr>
        <w:t xml:space="preserve">waar nodig de verschillende bubbels op 1 locatie </w:t>
      </w:r>
    </w:p>
    <w:p w14:paraId="651AFA15" w14:textId="77777777" w:rsidR="005E4F56" w:rsidRDefault="005E4F56" w:rsidP="005E4F56">
      <w:pPr>
        <w:pStyle w:val="lijstbulletskroon"/>
      </w:pPr>
      <w:r>
        <w:rPr>
          <w:u w:color="FF40FF"/>
          <w:shd w:val="clear" w:color="auto" w:fill="FFFFFF"/>
          <w:lang w:val="nl-NL"/>
        </w:rPr>
        <w:t xml:space="preserve">Contactgegevens (telefoonnummer, e-mailadres en woonadres) </w:t>
      </w:r>
    </w:p>
    <w:p w14:paraId="56F8E326" w14:textId="77777777" w:rsidR="005E4F56" w:rsidRDefault="005E4F56" w:rsidP="005E4F56">
      <w:pPr>
        <w:pStyle w:val="lijstbulletskroon"/>
      </w:pPr>
      <w:r>
        <w:rPr>
          <w:u w:color="70AC46"/>
          <w:shd w:val="clear" w:color="auto" w:fill="FFFFFF"/>
          <w:lang w:val="nl-NL"/>
        </w:rPr>
        <w:t>Rijksregisternummer en geslacht</w:t>
      </w:r>
    </w:p>
    <w:p w14:paraId="252F1BBF" w14:textId="55380F25" w:rsidR="005E4F56" w:rsidRDefault="005E4F56" w:rsidP="005E4F56">
      <w:pPr>
        <w:pStyle w:val="lijstbulletskroon"/>
      </w:pPr>
      <w:r>
        <w:rPr>
          <w:u w:color="70AC46"/>
          <w:shd w:val="clear" w:color="auto" w:fill="FFFFFF"/>
          <w:lang w:val="nl-NL"/>
        </w:rPr>
        <w:t xml:space="preserve">Basisinformatie van het </w:t>
      </w:r>
      <w:r w:rsidR="008D4DC4">
        <w:rPr>
          <w:u w:color="70AC46"/>
          <w:shd w:val="clear" w:color="auto" w:fill="FFFFFF"/>
          <w:lang w:val="nl-NL"/>
        </w:rPr>
        <w:t>aanbod</w:t>
      </w:r>
      <w:r>
        <w:rPr>
          <w:u w:color="70AC46"/>
          <w:shd w:val="clear" w:color="auto" w:fill="FFFFFF"/>
          <w:lang w:val="nl-NL"/>
        </w:rPr>
        <w:t xml:space="preserve"> (naam organisator, contactgegevens administratief verantwoordelijke van de bubbel, periode van het </w:t>
      </w:r>
      <w:r w:rsidR="008D4DC4">
        <w:rPr>
          <w:u w:color="70AC46"/>
          <w:shd w:val="clear" w:color="auto" w:fill="FFFFFF"/>
          <w:lang w:val="nl-NL"/>
        </w:rPr>
        <w:t>aanbod</w:t>
      </w:r>
      <w:r>
        <w:rPr>
          <w:u w:color="70AC46"/>
          <w:shd w:val="clear" w:color="auto" w:fill="FFFFFF"/>
          <w:lang w:val="nl-NL"/>
        </w:rPr>
        <w:t>, locatie )</w:t>
      </w:r>
    </w:p>
    <w:p w14:paraId="050524C1" w14:textId="3D71AC05" w:rsidR="005E4F56" w:rsidRPr="003C5C42" w:rsidRDefault="005E4F56" w:rsidP="005E4F56">
      <w:pPr>
        <w:pStyle w:val="lijstbulletskroon"/>
      </w:pPr>
      <w:r>
        <w:rPr>
          <w:u w:color="70AC46"/>
          <w:shd w:val="clear" w:color="auto" w:fill="FFFFFF"/>
          <w:lang w:val="nl-NL"/>
        </w:rPr>
        <w:lastRenderedPageBreak/>
        <w:t>P</w:t>
      </w:r>
      <w:r>
        <w:rPr>
          <w:u w:color="FF40FF"/>
          <w:shd w:val="clear" w:color="auto" w:fill="FFFFFF"/>
          <w:lang w:val="nl-NL"/>
        </w:rPr>
        <w:t xml:space="preserve">ersoonsgegevens van alle externe personen waarmee de leden van de bubbel in contact komen tijdens het </w:t>
      </w:r>
      <w:r w:rsidR="008D4DC4">
        <w:rPr>
          <w:u w:color="FF40FF"/>
          <w:shd w:val="clear" w:color="auto" w:fill="FFFFFF"/>
          <w:lang w:val="nl-NL"/>
        </w:rPr>
        <w:t>aanbod</w:t>
      </w:r>
      <w:r>
        <w:rPr>
          <w:u w:color="70AC46"/>
          <w:shd w:val="clear" w:color="auto" w:fill="FFFFFF"/>
          <w:lang w:val="nl-NL"/>
        </w:rPr>
        <w:t xml:space="preserve"> (uit het contactlogboek dat onze organisatie bijhoudt tijdens het </w:t>
      </w:r>
      <w:r w:rsidR="008D4DC4">
        <w:rPr>
          <w:u w:color="70AC46"/>
          <w:shd w:val="clear" w:color="auto" w:fill="FFFFFF"/>
          <w:lang w:val="nl-NL"/>
        </w:rPr>
        <w:t>aanbod</w:t>
      </w:r>
      <w:r>
        <w:rPr>
          <w:u w:color="70AC46"/>
          <w:shd w:val="clear" w:color="auto" w:fill="FFFFFF"/>
          <w:lang w:val="nl-NL"/>
        </w:rPr>
        <w:t>)</w:t>
      </w:r>
    </w:p>
    <w:p w14:paraId="3ECA216B" w14:textId="7F471FCA" w:rsidR="005E4F56" w:rsidRPr="005E4F56" w:rsidRDefault="005E4F56" w:rsidP="005E4F56">
      <w:pPr>
        <w:pStyle w:val="Kop2"/>
        <w:numPr>
          <w:ilvl w:val="0"/>
          <w:numId w:val="0"/>
        </w:numPr>
        <w:ind w:left="510" w:hanging="510"/>
        <w:rPr>
          <w:rFonts w:eastAsia="Helvetica" w:cs="Helvetica"/>
          <w:u w:color="FF40FF"/>
          <w:shd w:val="clear" w:color="auto" w:fill="FFFFFF"/>
        </w:rPr>
      </w:pPr>
      <w:r>
        <w:rPr>
          <w:u w:color="FF40FF"/>
          <w:shd w:val="clear" w:color="auto" w:fill="FFFFFF"/>
          <w:lang w:val="nl-NL"/>
        </w:rPr>
        <w:t>Aan wie bezorgen we deze gegevens</w:t>
      </w:r>
    </w:p>
    <w:p w14:paraId="6B70CE1A" w14:textId="31863BC4" w:rsidR="005E4F56" w:rsidRDefault="00D34330" w:rsidP="005E4F56">
      <w:pPr>
        <w:rPr>
          <w:rFonts w:eastAsia="Helvetica" w:cs="Helvetica"/>
          <w:u w:color="FF40FF"/>
          <w:shd w:val="clear" w:color="auto" w:fill="FFFFFF"/>
        </w:rPr>
      </w:pPr>
      <w:r>
        <w:rPr>
          <w:u w:color="FF40FF"/>
          <w:shd w:val="clear" w:color="auto" w:fill="FFFFFF"/>
          <w:lang w:val="nl-NL"/>
        </w:rPr>
        <w:t xml:space="preserve">De dienst </w:t>
      </w:r>
      <w:proofErr w:type="spellStart"/>
      <w:r>
        <w:rPr>
          <w:u w:color="FF40FF"/>
          <w:shd w:val="clear" w:color="auto" w:fill="FFFFFF"/>
          <w:lang w:val="nl-NL"/>
        </w:rPr>
        <w:t>contact</w:t>
      </w:r>
      <w:r w:rsidR="005E4F56">
        <w:rPr>
          <w:u w:color="FF40FF"/>
          <w:shd w:val="clear" w:color="auto" w:fill="FFFFFF"/>
          <w:lang w:val="nl-NL"/>
        </w:rPr>
        <w:t>tracing</w:t>
      </w:r>
      <w:proofErr w:type="spellEnd"/>
      <w:r w:rsidR="005E4F56">
        <w:rPr>
          <w:u w:color="FF40FF"/>
          <w:shd w:val="clear" w:color="auto" w:fill="FFFFFF"/>
          <w:lang w:val="nl-NL"/>
        </w:rPr>
        <w:t xml:space="preserve"> zal contact opnemen met de </w:t>
      </w:r>
      <w:r>
        <w:rPr>
          <w:u w:color="FF40FF"/>
          <w:shd w:val="clear" w:color="auto" w:fill="FFFFFF"/>
          <w:lang w:val="nl-NL"/>
        </w:rPr>
        <w:t>organisator</w:t>
      </w:r>
      <w:r w:rsidR="005E4F56">
        <w:rPr>
          <w:u w:color="FF40FF"/>
          <w:shd w:val="clear" w:color="auto" w:fill="FFFFFF"/>
          <w:lang w:val="nl-NL"/>
        </w:rPr>
        <w:t xml:space="preserve"> </w:t>
      </w:r>
      <w:r>
        <w:rPr>
          <w:u w:color="FF40FF"/>
          <w:shd w:val="clear" w:color="auto" w:fill="FFFFFF"/>
          <w:lang w:val="nl-NL"/>
        </w:rPr>
        <w:t>om te melden dat er een persoon besmet met COVID- 19 deelnam aan het aanbod en dat de andere deelnemers moeten verwittigd worden</w:t>
      </w:r>
      <w:r w:rsidR="009E0652">
        <w:rPr>
          <w:u w:color="FF40FF"/>
          <w:shd w:val="clear" w:color="auto" w:fill="FFFFFF"/>
          <w:lang w:val="nl-NL"/>
        </w:rPr>
        <w:t>.</w:t>
      </w:r>
    </w:p>
    <w:p w14:paraId="2BBF4B2C" w14:textId="638E1369" w:rsidR="005E4F56" w:rsidRDefault="005E4F56" w:rsidP="005E4F56">
      <w:pPr>
        <w:rPr>
          <w:rFonts w:eastAsia="Helvetica" w:cs="Helvetica"/>
          <w:u w:color="FF40FF"/>
          <w:shd w:val="clear" w:color="auto" w:fill="FFFFFF"/>
        </w:rPr>
      </w:pPr>
      <w:r>
        <w:rPr>
          <w:u w:color="FF40FF"/>
          <w:shd w:val="clear" w:color="auto" w:fill="FFFFFF"/>
          <w:lang w:val="nl-NL"/>
        </w:rPr>
        <w:t xml:space="preserve">De organisatie deelt noch de identiteit noch andere persoonsgegevens van de besmette persoon mee aan andere deelnemers of aan ouders van de deelnemers. Dit omwille van het recht op privacy, en het feit dat het meedelen van deze gegevens niet strikt noodzakelijk en niet wenselijk is (proportionaliteit). </w:t>
      </w:r>
    </w:p>
    <w:p w14:paraId="579439E0" w14:textId="4042E436" w:rsidR="005E4F56" w:rsidRPr="005E4F56" w:rsidRDefault="005E4F56" w:rsidP="005E4F56">
      <w:pPr>
        <w:rPr>
          <w:rFonts w:eastAsia="Helvetica" w:cs="Helvetica"/>
          <w:u w:color="FF40FF"/>
          <w:shd w:val="clear" w:color="auto" w:fill="FFFFFF"/>
        </w:rPr>
      </w:pPr>
      <w:r>
        <w:rPr>
          <w:u w:color="FF40FF"/>
          <w:shd w:val="clear" w:color="auto" w:fill="FFFFFF"/>
          <w:lang w:val="nl-NL"/>
        </w:rPr>
        <w:t xml:space="preserve">Alle ouders worden wel geïnformeerd dat er een besmetting plaatsvond op </w:t>
      </w:r>
      <w:r w:rsidR="00502596">
        <w:rPr>
          <w:u w:color="FF40FF"/>
          <w:shd w:val="clear" w:color="auto" w:fill="FFFFFF"/>
          <w:lang w:val="nl-NL"/>
        </w:rPr>
        <w:t>de activiteit.</w:t>
      </w:r>
    </w:p>
    <w:p w14:paraId="16161D7E" w14:textId="7F4BD434" w:rsidR="005E4F56" w:rsidRPr="005E4F56" w:rsidRDefault="005E4F56" w:rsidP="005E4F56">
      <w:pPr>
        <w:pStyle w:val="Kop2"/>
        <w:numPr>
          <w:ilvl w:val="0"/>
          <w:numId w:val="0"/>
        </w:numPr>
        <w:ind w:left="510" w:hanging="510"/>
        <w:rPr>
          <w:rFonts w:eastAsia="Helvetica" w:cs="Helvetica"/>
          <w:u w:color="FF40FF"/>
          <w:shd w:val="clear" w:color="auto" w:fill="FFFFFF"/>
        </w:rPr>
      </w:pPr>
      <w:r>
        <w:rPr>
          <w:u w:color="FF40FF"/>
          <w:shd w:val="clear" w:color="auto" w:fill="FFFFFF"/>
          <w:lang w:val="nl-NL"/>
        </w:rPr>
        <w:t xml:space="preserve">Hoe lang bewaren we jouw gegevens? </w:t>
      </w:r>
    </w:p>
    <w:p w14:paraId="763C2ED9" w14:textId="54FC444D" w:rsidR="005E4F56" w:rsidRDefault="005E4F56" w:rsidP="005E4F56">
      <w:pPr>
        <w:rPr>
          <w:rFonts w:eastAsia="Helvetica" w:cs="Helvetica"/>
          <w:u w:color="FF40FF"/>
          <w:shd w:val="clear" w:color="auto" w:fill="FFFFFF"/>
        </w:rPr>
      </w:pPr>
      <w:r>
        <w:rPr>
          <w:u w:color="FF40FF"/>
          <w:shd w:val="clear" w:color="auto" w:fill="FFFFFF"/>
          <w:lang w:val="nl-NL"/>
        </w:rPr>
        <w:t>De organisatie (naam invullen) bewaar</w:t>
      </w:r>
      <w:r w:rsidR="00143AB1">
        <w:rPr>
          <w:u w:color="FF40FF"/>
          <w:shd w:val="clear" w:color="auto" w:fill="FFFFFF"/>
          <w:lang w:val="nl-NL"/>
        </w:rPr>
        <w:t>t</w:t>
      </w:r>
      <w:r>
        <w:rPr>
          <w:u w:color="FF40FF"/>
          <w:shd w:val="clear" w:color="auto" w:fill="FFFFFF"/>
          <w:lang w:val="nl-NL"/>
        </w:rPr>
        <w:t xml:space="preserve"> de gegevens tot </w:t>
      </w:r>
      <w:r w:rsidR="00502596">
        <w:rPr>
          <w:u w:color="FF40FF"/>
          <w:shd w:val="clear" w:color="auto" w:fill="FFFFFF"/>
          <w:lang w:val="nl-NL"/>
        </w:rPr>
        <w:t xml:space="preserve">één maand </w:t>
      </w:r>
      <w:r>
        <w:rPr>
          <w:u w:color="FF40FF"/>
          <w:shd w:val="clear" w:color="auto" w:fill="FFFFFF"/>
          <w:lang w:val="nl-NL"/>
        </w:rPr>
        <w:t xml:space="preserve">na het einde van </w:t>
      </w:r>
      <w:r w:rsidR="00502596">
        <w:rPr>
          <w:u w:color="FF40FF"/>
          <w:shd w:val="clear" w:color="auto" w:fill="FFFFFF"/>
          <w:lang w:val="nl-NL"/>
        </w:rPr>
        <w:t>de activiteit</w:t>
      </w:r>
      <w:r>
        <w:rPr>
          <w:u w:color="FF40FF"/>
          <w:shd w:val="clear" w:color="auto" w:fill="FFFFFF"/>
          <w:lang w:val="nl-NL"/>
        </w:rPr>
        <w:t xml:space="preserve"> omwille van d</w:t>
      </w:r>
      <w:r w:rsidR="00D34330">
        <w:rPr>
          <w:u w:color="FF40FF"/>
          <w:shd w:val="clear" w:color="auto" w:fill="FFFFFF"/>
          <w:lang w:val="nl-NL"/>
        </w:rPr>
        <w:t>e incubatietijd van 14 dagen. N</w:t>
      </w:r>
      <w:r>
        <w:rPr>
          <w:u w:color="FF40FF"/>
          <w:shd w:val="clear" w:color="auto" w:fill="FFFFFF"/>
          <w:lang w:val="nl-NL"/>
        </w:rPr>
        <w:t xml:space="preserve">adien worden de gegevens die werden bijgehouden in het kader van Covid-19 gewist. </w:t>
      </w:r>
    </w:p>
    <w:p w14:paraId="4DCB8536" w14:textId="2AF3B009" w:rsidR="005E4F56" w:rsidRDefault="005E4F56" w:rsidP="005E4F56">
      <w:pPr>
        <w:rPr>
          <w:rFonts w:eastAsia="Helvetica" w:cs="Helvetica"/>
          <w:u w:color="FF40FF"/>
          <w:shd w:val="clear" w:color="auto" w:fill="FFFFFF"/>
        </w:rPr>
      </w:pPr>
      <w:r>
        <w:rPr>
          <w:u w:color="FF40FF"/>
          <w:shd w:val="clear" w:color="auto" w:fill="FFFFFF"/>
          <w:lang w:val="nl-NL"/>
        </w:rPr>
        <w:t xml:space="preserve">De betrokken arts behoud de gegevens in zijn medisch dossier conform de voor de medische sector afgesproken deontologische codes en wettelijke termijnen. </w:t>
      </w:r>
    </w:p>
    <w:p w14:paraId="1EC710D1" w14:textId="06F5C97C" w:rsidR="005E4F56" w:rsidRPr="005E4F56" w:rsidRDefault="005E4F56" w:rsidP="005E4F56">
      <w:pPr>
        <w:rPr>
          <w:rFonts w:eastAsia="Helvetica" w:cs="Helvetica"/>
          <w:u w:color="FF40FF"/>
          <w:shd w:val="clear" w:color="auto" w:fill="FFFFFF"/>
        </w:rPr>
      </w:pPr>
      <w:r>
        <w:rPr>
          <w:u w:color="FF40FF"/>
          <w:shd w:val="clear" w:color="auto" w:fill="FFFFFF"/>
          <w:lang w:val="nl-NL"/>
        </w:rPr>
        <w:t xml:space="preserve">Het datacentrum bewaart de gegevens conform de voor hen opgelegde deontologische codes en wettelijke termijnen. Wanneer gegevens worden bijgehouden voor algemeen onderzoek, worden deze minstens </w:t>
      </w:r>
      <w:proofErr w:type="spellStart"/>
      <w:r>
        <w:rPr>
          <w:u w:color="FF40FF"/>
          <w:shd w:val="clear" w:color="auto" w:fill="FFFFFF"/>
          <w:lang w:val="nl-NL"/>
        </w:rPr>
        <w:t>gepseudonimiseerd</w:t>
      </w:r>
      <w:proofErr w:type="spellEnd"/>
      <w:r>
        <w:rPr>
          <w:u w:color="FF40FF"/>
          <w:shd w:val="clear" w:color="auto" w:fill="FFFFFF"/>
          <w:lang w:val="nl-NL"/>
        </w:rPr>
        <w:t xml:space="preserve">. </w:t>
      </w:r>
    </w:p>
    <w:p w14:paraId="55DCDCE5" w14:textId="77777777" w:rsidR="005E4F56" w:rsidRDefault="005E4F56" w:rsidP="005E4F56">
      <w:pPr>
        <w:pStyle w:val="Kop2"/>
        <w:numPr>
          <w:ilvl w:val="0"/>
          <w:numId w:val="0"/>
        </w:numPr>
        <w:ind w:left="510" w:hanging="510"/>
        <w:rPr>
          <w:rFonts w:eastAsia="Helvetica" w:cs="Helvetica"/>
          <w:u w:color="FF40FF"/>
          <w:shd w:val="clear" w:color="auto" w:fill="FFFFFF"/>
        </w:rPr>
      </w:pPr>
      <w:r>
        <w:rPr>
          <w:u w:color="FF40FF"/>
          <w:shd w:val="clear" w:color="auto" w:fill="FFFFFF"/>
          <w:lang w:val="nl-NL"/>
        </w:rPr>
        <w:t xml:space="preserve">Hoe beschermen we jouw gegevens? </w:t>
      </w:r>
    </w:p>
    <w:p w14:paraId="15131529" w14:textId="77777777" w:rsidR="005E4F56" w:rsidRDefault="005E4F56" w:rsidP="005E4F56">
      <w:pPr>
        <w:rPr>
          <w:rFonts w:ascii="Helvetica" w:eastAsia="Helvetica" w:hAnsi="Helvetica" w:cs="Helvetica"/>
          <w:sz w:val="24"/>
          <w:szCs w:val="24"/>
          <w:u w:color="FF40FF"/>
          <w:shd w:val="clear" w:color="auto" w:fill="FFFFFF"/>
        </w:rPr>
      </w:pPr>
    </w:p>
    <w:p w14:paraId="181F82D0" w14:textId="77777777" w:rsidR="005E4F56" w:rsidRDefault="005E4F56" w:rsidP="005E4F56">
      <w:pPr>
        <w:pStyle w:val="lijstbulletskroon"/>
      </w:pPr>
      <w:r>
        <w:rPr>
          <w:u w:color="FF40FF"/>
          <w:shd w:val="clear" w:color="auto" w:fill="FFFFFF"/>
          <w:lang w:val="nl-NL"/>
        </w:rPr>
        <w:t>De gegevens worden confidentieel behandeld en geregistreerd. De toegang tot deze gegevens is beperkt tot een aantal personen.</w:t>
      </w:r>
    </w:p>
    <w:p w14:paraId="0BEA32E4" w14:textId="77777777" w:rsidR="005E4F56" w:rsidRDefault="005E4F56" w:rsidP="005E4F56">
      <w:pPr>
        <w:pStyle w:val="lijstbulletskroon"/>
      </w:pPr>
      <w:r>
        <w:rPr>
          <w:u w:color="FF40FF"/>
          <w:shd w:val="clear" w:color="auto" w:fill="FFFFFF"/>
          <w:lang w:val="nl-NL"/>
        </w:rPr>
        <w:t xml:space="preserve">De organisatie zorgt er voor dat noch de deelnemers, noch alle ouders de persoonsgegevens inzien of ontvangen. </w:t>
      </w:r>
    </w:p>
    <w:p w14:paraId="32AF19B0" w14:textId="3257201F" w:rsidR="005E4F56" w:rsidRDefault="005E4F56" w:rsidP="005E4F56">
      <w:pPr>
        <w:pStyle w:val="lijstbulletskroon"/>
      </w:pPr>
      <w:r>
        <w:rPr>
          <w:u w:color="FF40FF"/>
          <w:shd w:val="clear" w:color="auto" w:fill="FFFFFF"/>
          <w:lang w:val="nl-NL"/>
        </w:rPr>
        <w:t xml:space="preserve">De </w:t>
      </w:r>
      <w:r w:rsidR="00502596">
        <w:rPr>
          <w:u w:color="FF40FF"/>
          <w:shd w:val="clear" w:color="auto" w:fill="FFFFFF"/>
          <w:lang w:val="nl-NL"/>
        </w:rPr>
        <w:t>bege</w:t>
      </w:r>
      <w:r>
        <w:rPr>
          <w:u w:color="FF40FF"/>
          <w:shd w:val="clear" w:color="auto" w:fill="FFFFFF"/>
          <w:lang w:val="nl-NL"/>
        </w:rPr>
        <w:t xml:space="preserve">leiding zorgt er voor dat enkel de verantwoordelijke in de bubbel de gegevens </w:t>
      </w:r>
      <w:r w:rsidR="00D34330">
        <w:rPr>
          <w:u w:color="FF40FF"/>
          <w:shd w:val="clear" w:color="auto" w:fill="FFFFFF"/>
          <w:lang w:val="nl-NL"/>
        </w:rPr>
        <w:t>verzamelt</w:t>
      </w:r>
      <w:r>
        <w:rPr>
          <w:u w:color="FF40FF"/>
          <w:shd w:val="clear" w:color="auto" w:fill="FFFFFF"/>
          <w:lang w:val="nl-NL"/>
        </w:rPr>
        <w:t xml:space="preserve"> en verspreid</w:t>
      </w:r>
      <w:r w:rsidR="00D34330">
        <w:rPr>
          <w:u w:color="FF40FF"/>
          <w:shd w:val="clear" w:color="auto" w:fill="FFFFFF"/>
          <w:lang w:val="nl-NL"/>
        </w:rPr>
        <w:t>t</w:t>
      </w:r>
      <w:r>
        <w:rPr>
          <w:u w:color="FF40FF"/>
          <w:shd w:val="clear" w:color="auto" w:fill="FFFFFF"/>
          <w:lang w:val="nl-NL"/>
        </w:rPr>
        <w:t xml:space="preserve"> naar de verplichte instanties</w:t>
      </w:r>
    </w:p>
    <w:p w14:paraId="02794C02" w14:textId="77777777" w:rsidR="005E4F56" w:rsidRDefault="005E4F56" w:rsidP="005E4F56">
      <w:pPr>
        <w:pStyle w:val="lijstbulletskroon"/>
      </w:pPr>
      <w:r>
        <w:rPr>
          <w:u w:color="FF40FF"/>
          <w:shd w:val="clear" w:color="auto" w:fill="FFFFFF"/>
          <w:lang w:val="nl-NL"/>
        </w:rPr>
        <w:t xml:space="preserve">De gegevens worden enkel met de door de overheid opgelegde en gecontroleerde instanties gedeeld (o.a. contactcentra regionale overheden). De artsen en betrokken overheidsinstanties waar we de gegevens aan bezorgen zijn gehouden aan strikte bepalingen met betrekking tot de geheimhouding van de persoonsgegevens via hun contract of statuut. </w:t>
      </w:r>
    </w:p>
    <w:p w14:paraId="7014BCFB" w14:textId="289057C2" w:rsidR="005E4F56" w:rsidRPr="005E4F56" w:rsidRDefault="005E4F56" w:rsidP="005E4F56">
      <w:pPr>
        <w:pStyle w:val="lijstbulletskroon"/>
      </w:pPr>
      <w:r>
        <w:rPr>
          <w:u w:color="FF40FF"/>
          <w:shd w:val="clear" w:color="auto" w:fill="FFFFFF"/>
          <w:lang w:val="nl-NL"/>
        </w:rPr>
        <w:t>De gegevens worden niet met andere derden gedeeld.</w:t>
      </w:r>
    </w:p>
    <w:p w14:paraId="108B1FA3" w14:textId="1957B787" w:rsidR="005E4F56" w:rsidRDefault="005E4F56" w:rsidP="005E4F56">
      <w:pPr>
        <w:pStyle w:val="Kop2"/>
        <w:numPr>
          <w:ilvl w:val="0"/>
          <w:numId w:val="0"/>
        </w:numPr>
        <w:ind w:left="510" w:hanging="510"/>
        <w:rPr>
          <w:rFonts w:eastAsia="Helvetica" w:cs="Helvetica"/>
          <w:u w:color="FF40FF"/>
          <w:shd w:val="clear" w:color="auto" w:fill="FFFFFF"/>
        </w:rPr>
      </w:pPr>
      <w:r>
        <w:rPr>
          <w:u w:color="FF40FF"/>
          <w:shd w:val="clear" w:color="auto" w:fill="FFFFFF"/>
          <w:lang w:val="nl-NL"/>
        </w:rPr>
        <w:t xml:space="preserve">Vragen? </w:t>
      </w:r>
    </w:p>
    <w:p w14:paraId="521745B8" w14:textId="3ABFDE95" w:rsidR="005E4F56" w:rsidRDefault="005E4F56" w:rsidP="005E4F56">
      <w:pPr>
        <w:rPr>
          <w:rFonts w:eastAsia="Helvetica" w:cs="Helvetica"/>
          <w:u w:color="FF40FF"/>
          <w:shd w:val="clear" w:color="auto" w:fill="FFFFFF"/>
        </w:rPr>
      </w:pPr>
      <w:r>
        <w:rPr>
          <w:u w:color="FF40FF"/>
          <w:shd w:val="clear" w:color="auto" w:fill="FFFFFF"/>
          <w:lang w:val="nl-NL"/>
        </w:rPr>
        <w:t xml:space="preserve">Als je vragen hebt kan je steeds contact opnemen met de </w:t>
      </w:r>
      <w:r w:rsidR="00CB0B1B">
        <w:rPr>
          <w:u w:color="FF40FF"/>
          <w:shd w:val="clear" w:color="auto" w:fill="FFFFFF"/>
          <w:lang w:val="nl-NL"/>
        </w:rPr>
        <w:t>bege</w:t>
      </w:r>
      <w:r>
        <w:rPr>
          <w:u w:color="FF40FF"/>
          <w:shd w:val="clear" w:color="auto" w:fill="FFFFFF"/>
          <w:lang w:val="nl-NL"/>
        </w:rPr>
        <w:t xml:space="preserve">leiding. </w:t>
      </w:r>
    </w:p>
    <w:p w14:paraId="61DA72F7" w14:textId="77777777" w:rsidR="005E4F56" w:rsidRPr="005E4F56" w:rsidRDefault="005E4F56" w:rsidP="005E4F56">
      <w:pPr>
        <w:rPr>
          <w:color w:val="066FB6" w:themeColor="accent1"/>
        </w:rPr>
      </w:pPr>
      <w:r w:rsidRPr="005E4F56">
        <w:rPr>
          <w:color w:val="066FB6" w:themeColor="accent1"/>
          <w:u w:color="FF40FF"/>
          <w:shd w:val="clear" w:color="auto" w:fill="FFFFFF"/>
          <w:lang w:val="nl-NL"/>
        </w:rPr>
        <w:t xml:space="preserve">naam en tel verantwoordelijke : </w:t>
      </w:r>
    </w:p>
    <w:p w14:paraId="4A5857DB" w14:textId="59F619D0" w:rsidR="005E4F56" w:rsidRPr="005E4F56" w:rsidRDefault="005E4F56" w:rsidP="00E26CA6">
      <w:pPr>
        <w:pStyle w:val="standaardzonderwit"/>
        <w:rPr>
          <w:i/>
          <w:color w:val="A6A6A6" w:themeColor="background1" w:themeShade="A6"/>
        </w:rPr>
      </w:pPr>
    </w:p>
    <w:sectPr w:rsidR="005E4F56" w:rsidRPr="005E4F56"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CAC6" w14:textId="77777777" w:rsidR="003B39FB" w:rsidRDefault="003B39FB" w:rsidP="00E95A33">
      <w:pPr>
        <w:spacing w:before="0" w:line="240" w:lineRule="auto"/>
      </w:pPr>
      <w:r>
        <w:separator/>
      </w:r>
    </w:p>
  </w:endnote>
  <w:endnote w:type="continuationSeparator" w:id="0">
    <w:p w14:paraId="70A3220D" w14:textId="77777777" w:rsidR="003B39FB" w:rsidRDefault="003B39FB" w:rsidP="00E95A33">
      <w:pPr>
        <w:spacing w:before="0" w:line="240" w:lineRule="auto"/>
      </w:pPr>
      <w:r>
        <w:continuationSeparator/>
      </w:r>
    </w:p>
  </w:endnote>
  <w:endnote w:type="continuationNotice" w:id="1">
    <w:p w14:paraId="1D306DA3" w14:textId="77777777" w:rsidR="009E0652" w:rsidRDefault="009E065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A9B6" w14:textId="494D514A" w:rsidR="000A487B" w:rsidRPr="00D9486F" w:rsidRDefault="008713C6" w:rsidP="00D9486F">
    <w:pPr>
      <w:pStyle w:val="Voettekst"/>
    </w:pPr>
    <w:sdt>
      <w:sdtPr>
        <w:alias w:val="titel_foot"/>
        <w:tag w:val="titel_foot"/>
        <w:id w:val="150641427"/>
        <w:lock w:val="sdtLocked"/>
        <w:placeholder>
          <w:docPart w:val="62FBB13576824B5CAD1F8DF44770F08C"/>
        </w:placeholder>
        <w:dataBinding w:xpath="/root[1]/titel[1]" w:storeItemID="{CA1B0BD9-A7F3-4B5F-AAF5-B95B599EA456}"/>
        <w:text/>
      </w:sdtPr>
      <w:sdtEndPr/>
      <w:sdtContent>
        <w:r w:rsidR="00881E30">
          <w:t>Gegevensverzameling in functie van covid-19</w:t>
        </w:r>
      </w:sdtContent>
    </w:sdt>
    <w:r w:rsidR="000A487B" w:rsidRPr="00D9486F">
      <w:t xml:space="preserve">   •   </w:t>
    </w:r>
    <w:sdt>
      <w:sdtPr>
        <w:alias w:val="datum_foot"/>
        <w:tag w:val="datum_foot"/>
        <w:id w:val="-2002105301"/>
        <w:lock w:val="sdtLocked"/>
        <w:dataBinding w:xpath="/root[1]/datum[1]" w:storeItemID="{CA1B0BD9-A7F3-4B5F-AAF5-B95B599EA456}"/>
        <w:date w:fullDate="2021-04-29T00:00:00Z">
          <w:dateFormat w:val="d MMMM yyyy"/>
          <w:lid w:val="nl-BE"/>
          <w:storeMappedDataAs w:val="dateTime"/>
          <w:calendar w:val="gregorian"/>
        </w:date>
      </w:sdtPr>
      <w:sdtEndPr/>
      <w:sdtContent>
        <w:r w:rsidR="00584428">
          <w:t>29 april 2021</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3C5C42">
      <w:rPr>
        <w:noProof/>
      </w:rPr>
      <w:t>1</w:t>
    </w:r>
    <w:r w:rsidR="000A487B" w:rsidRPr="00D9486F">
      <w:fldChar w:fldCharType="end"/>
    </w:r>
    <w:r w:rsidR="000A487B" w:rsidRPr="00D9486F">
      <w:t xml:space="preserve"> &gt; </w:t>
    </w:r>
    <w:r w:rsidR="009B2F58">
      <w:rPr>
        <w:noProof/>
      </w:rPr>
      <w:fldChar w:fldCharType="begin"/>
    </w:r>
    <w:r w:rsidR="009B2F58">
      <w:rPr>
        <w:noProof/>
      </w:rPr>
      <w:instrText>NUMPAGES  \* Arabic  \* MERGEFORMAT</w:instrText>
    </w:r>
    <w:r w:rsidR="009B2F58">
      <w:rPr>
        <w:noProof/>
      </w:rPr>
      <w:fldChar w:fldCharType="separate"/>
    </w:r>
    <w:r w:rsidR="003C5C42">
      <w:rPr>
        <w:noProof/>
      </w:rPr>
      <w:t>2</w:t>
    </w:r>
    <w:r w:rsidR="009B2F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1EE3" w14:textId="77777777" w:rsidR="003B39FB" w:rsidRDefault="003B39FB" w:rsidP="001125B4">
      <w:pPr>
        <w:spacing w:after="80"/>
      </w:pPr>
      <w:r>
        <w:t>_________________</w:t>
      </w:r>
    </w:p>
  </w:footnote>
  <w:footnote w:type="continuationSeparator" w:id="0">
    <w:p w14:paraId="2DE2DD77" w14:textId="77777777" w:rsidR="003B39FB" w:rsidRPr="001125B4" w:rsidRDefault="003B39FB" w:rsidP="001125B4">
      <w:pPr>
        <w:spacing w:after="80"/>
      </w:pPr>
      <w:r>
        <w:t>_________________</w:t>
      </w:r>
    </w:p>
  </w:footnote>
  <w:footnote w:type="continuationNotice" w:id="1">
    <w:p w14:paraId="674D00AE" w14:textId="77777777" w:rsidR="003B39FB" w:rsidRPr="001125B4" w:rsidRDefault="003B39FB">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527E" w14:textId="3969E844" w:rsidR="000A487B" w:rsidRDefault="005E4F56" w:rsidP="0054649E">
    <w:pPr>
      <w:pStyle w:val="Koptekst"/>
    </w:pPr>
    <w:r w:rsidRPr="005E4F56">
      <w:rPr>
        <w:noProof/>
        <w:lang w:eastAsia="nl-BE"/>
      </w:rPr>
      <w:drawing>
        <wp:anchor distT="0" distB="0" distL="114300" distR="114300" simplePos="0" relativeHeight="251658240" behindDoc="0" locked="0" layoutInCell="1" allowOverlap="1" wp14:anchorId="0AB556B8" wp14:editId="1CCFD3DF">
          <wp:simplePos x="0" y="0"/>
          <wp:positionH relativeFrom="column">
            <wp:posOffset>3875405</wp:posOffset>
          </wp:positionH>
          <wp:positionV relativeFrom="paragraph">
            <wp:posOffset>118745</wp:posOffset>
          </wp:positionV>
          <wp:extent cx="1543050" cy="1083310"/>
          <wp:effectExtent l="0" t="0" r="0" b="254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050" cy="1083310"/>
                  </a:xfrm>
                  <a:prstGeom prst="rect">
                    <a:avLst/>
                  </a:prstGeom>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241" behindDoc="0" locked="0" layoutInCell="1" allowOverlap="1" wp14:anchorId="55332BDC" wp14:editId="061DB6F2">
          <wp:simplePos x="0" y="0"/>
          <wp:positionH relativeFrom="column">
            <wp:posOffset>627380</wp:posOffset>
          </wp:positionH>
          <wp:positionV relativeFrom="paragraph">
            <wp:posOffset>13970</wp:posOffset>
          </wp:positionV>
          <wp:extent cx="1159200" cy="1101600"/>
          <wp:effectExtent l="0" t="0" r="3175"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14:sizeRelH relativeFrom="page">
            <wp14:pctWidth>0</wp14:pctWidth>
          </wp14:sizeRelH>
          <wp14:sizeRelV relativeFrom="page">
            <wp14:pctHeight>0</wp14:pctHeight>
          </wp14:sizeRelV>
        </wp:anchor>
      </w:drawing>
    </w:r>
    <w:r w:rsidR="3DC80F4A" w:rsidRPr="005E4F56">
      <w:rPr>
        <w:noProof/>
        <w:lang w:eastAsia="nl-B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8A73" w14:textId="77777777" w:rsidR="00B47CBA" w:rsidRDefault="3DC80F4A" w:rsidP="00133362">
    <w:pPr>
      <w:pStyle w:val="Koptekst"/>
    </w:pPr>
    <w:r>
      <w:rPr>
        <w:noProof/>
      </w:rPr>
      <w:drawing>
        <wp:inline distT="0" distB="0" distL="0" distR="0" wp14:anchorId="5BAE2967" wp14:editId="0FDABC92">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86.5pt;height:86.5pt" o:bullet="t">
        <v:imagedata r:id="rId1" o:title="De Ambrassade_bullet points_blauw_driehoek"/>
      </v:shape>
    </w:pict>
  </w:numPicBullet>
  <w:numPicBullet w:numPicBulletId="1">
    <w:pict>
      <v:shape id="_x0000_i1069" type="#_x0000_t75" style="width:86.5pt;height:86.5pt" o:bullet="t">
        <v:imagedata r:id="rId2" o:title="De Ambrassade_bullet points_blauw_kroontje"/>
      </v:shape>
    </w:pict>
  </w:numPicBullet>
  <w:numPicBullet w:numPicBulletId="2">
    <w:pict>
      <v:shape id="_x0000_i1070" type="#_x0000_t75" style="width:86.5pt;height:86.5pt" o:bullet="t">
        <v:imagedata r:id="rId3" o:title="De Ambrassade_bullet points_blauw_schildje"/>
      </v:shape>
    </w:pict>
  </w:numPicBullet>
  <w:abstractNum w:abstractNumId="0" w15:restartNumberingAfterBreak="0">
    <w:nsid w:val="0140253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111DD"/>
    <w:multiLevelType w:val="multilevel"/>
    <w:tmpl w:val="189437D8"/>
    <w:numStyleLink w:val="AMBRASSADETABELTITEL"/>
  </w:abstractNum>
  <w:abstractNum w:abstractNumId="2" w15:restartNumberingAfterBreak="0">
    <w:nsid w:val="04BE25FF"/>
    <w:multiLevelType w:val="multilevel"/>
    <w:tmpl w:val="D8967FE0"/>
    <w:numStyleLink w:val="AMBRASSADEKOPNUM"/>
  </w:abstractNum>
  <w:abstractNum w:abstractNumId="3" w15:restartNumberingAfterBreak="0">
    <w:nsid w:val="05897D39"/>
    <w:multiLevelType w:val="hybridMultilevel"/>
    <w:tmpl w:val="B82CEF8E"/>
    <w:lvl w:ilvl="0" w:tplc="B5B43708">
      <w:numFmt w:val="bullet"/>
      <w:lvlText w:val="-"/>
      <w:lvlJc w:val="left"/>
      <w:pPr>
        <w:ind w:left="360" w:hanging="360"/>
      </w:pPr>
      <w:rPr>
        <w:rFonts w:ascii="Trebuchet MS" w:eastAsiaTheme="minorHAnsi" w:hAnsi="Trebuchet MS"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E9F2302"/>
    <w:multiLevelType w:val="multilevel"/>
    <w:tmpl w:val="464655FE"/>
    <w:numStyleLink w:val="AMBRASSADEKADERNUM"/>
  </w:abstractNum>
  <w:abstractNum w:abstractNumId="7" w15:restartNumberingAfterBreak="0">
    <w:nsid w:val="13111D6B"/>
    <w:multiLevelType w:val="hybridMultilevel"/>
    <w:tmpl w:val="0F50F024"/>
    <w:lvl w:ilvl="0" w:tplc="5E7AC1E6">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137839"/>
    <w:multiLevelType w:val="multilevel"/>
    <w:tmpl w:val="3C52637A"/>
    <w:numStyleLink w:val="Opsomming"/>
  </w:abstractNum>
  <w:abstractNum w:abstractNumId="9" w15:restartNumberingAfterBreak="0">
    <w:nsid w:val="13FC5AE9"/>
    <w:multiLevelType w:val="multilevel"/>
    <w:tmpl w:val="E7CE8288"/>
    <w:numStyleLink w:val="AMBRASSADETABELBULLET"/>
  </w:abstractNum>
  <w:abstractNum w:abstractNumId="10"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D0325D1"/>
    <w:multiLevelType w:val="hybridMultilevel"/>
    <w:tmpl w:val="E0B62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37305E"/>
    <w:multiLevelType w:val="multilevel"/>
    <w:tmpl w:val="D8967FE0"/>
    <w:numStyleLink w:val="AMBRASSADEKOPNUM"/>
  </w:abstractNum>
  <w:abstractNum w:abstractNumId="14"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AB64F0A"/>
    <w:multiLevelType w:val="hybridMultilevel"/>
    <w:tmpl w:val="F3B4FA9C"/>
    <w:lvl w:ilvl="0" w:tplc="9542A9D2">
      <w:start w:val="1"/>
      <w:numFmt w:val="bullet"/>
      <w:pStyle w:val="lijstbulletsdriehoekniv2"/>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30CA718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37EE6BA2"/>
    <w:multiLevelType w:val="hybridMultilevel"/>
    <w:tmpl w:val="4B2657BA"/>
    <w:lvl w:ilvl="0" w:tplc="70D4118A">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1" w15:restartNumberingAfterBreak="0">
    <w:nsid w:val="37F20CBF"/>
    <w:multiLevelType w:val="hybridMultilevel"/>
    <w:tmpl w:val="0813001F"/>
    <w:lvl w:ilvl="0" w:tplc="FA46D24C">
      <w:start w:val="1"/>
      <w:numFmt w:val="decimal"/>
      <w:lvlText w:val="%1."/>
      <w:lvlJc w:val="left"/>
      <w:pPr>
        <w:ind w:left="360" w:hanging="360"/>
      </w:pPr>
    </w:lvl>
    <w:lvl w:ilvl="1" w:tplc="5D3659DC">
      <w:start w:val="1"/>
      <w:numFmt w:val="decimal"/>
      <w:lvlText w:val="%1.%2."/>
      <w:lvlJc w:val="left"/>
      <w:pPr>
        <w:ind w:left="1000" w:hanging="432"/>
      </w:pPr>
    </w:lvl>
    <w:lvl w:ilvl="2" w:tplc="C9DA2E78">
      <w:start w:val="1"/>
      <w:numFmt w:val="decimal"/>
      <w:lvlText w:val="%1.%2.%3."/>
      <w:lvlJc w:val="left"/>
      <w:pPr>
        <w:ind w:left="1224" w:hanging="504"/>
      </w:pPr>
    </w:lvl>
    <w:lvl w:ilvl="3" w:tplc="03C26828">
      <w:start w:val="1"/>
      <w:numFmt w:val="decimal"/>
      <w:lvlText w:val="%1.%2.%3.%4."/>
      <w:lvlJc w:val="left"/>
      <w:pPr>
        <w:ind w:left="1728" w:hanging="648"/>
      </w:pPr>
    </w:lvl>
    <w:lvl w:ilvl="4" w:tplc="2E168376">
      <w:start w:val="1"/>
      <w:numFmt w:val="decimal"/>
      <w:lvlText w:val="%1.%2.%3.%4.%5."/>
      <w:lvlJc w:val="left"/>
      <w:pPr>
        <w:ind w:left="2232" w:hanging="792"/>
      </w:pPr>
    </w:lvl>
    <w:lvl w:ilvl="5" w:tplc="D88E3724">
      <w:start w:val="1"/>
      <w:numFmt w:val="decimal"/>
      <w:lvlText w:val="%1.%2.%3.%4.%5.%6."/>
      <w:lvlJc w:val="left"/>
      <w:pPr>
        <w:ind w:left="2736" w:hanging="936"/>
      </w:pPr>
    </w:lvl>
    <w:lvl w:ilvl="6" w:tplc="E280DF10">
      <w:start w:val="1"/>
      <w:numFmt w:val="decimal"/>
      <w:lvlText w:val="%1.%2.%3.%4.%5.%6.%7."/>
      <w:lvlJc w:val="left"/>
      <w:pPr>
        <w:ind w:left="3240" w:hanging="1080"/>
      </w:pPr>
    </w:lvl>
    <w:lvl w:ilvl="7" w:tplc="0DBE7222">
      <w:start w:val="1"/>
      <w:numFmt w:val="decimal"/>
      <w:lvlText w:val="%1.%2.%3.%4.%5.%6.%7.%8."/>
      <w:lvlJc w:val="left"/>
      <w:pPr>
        <w:ind w:left="3744" w:hanging="1224"/>
      </w:pPr>
    </w:lvl>
    <w:lvl w:ilvl="8" w:tplc="25440AD2">
      <w:start w:val="1"/>
      <w:numFmt w:val="decimal"/>
      <w:lvlText w:val="%1.%2.%3.%4.%5.%6.%7.%8.%9."/>
      <w:lvlJc w:val="left"/>
      <w:pPr>
        <w:ind w:left="4320" w:hanging="1440"/>
      </w:pPr>
    </w:lvl>
  </w:abstractNum>
  <w:abstractNum w:abstractNumId="22" w15:restartNumberingAfterBreak="0">
    <w:nsid w:val="3B031010"/>
    <w:multiLevelType w:val="hybridMultilevel"/>
    <w:tmpl w:val="4482801E"/>
    <w:lvl w:ilvl="0" w:tplc="8CC6F90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E0D49AE"/>
    <w:multiLevelType w:val="hybridMultilevel"/>
    <w:tmpl w:val="997A7CB4"/>
    <w:styleLink w:val="AMBRASSADETABELNUM"/>
    <w:lvl w:ilvl="0" w:tplc="8F82D6C2">
      <w:start w:val="1"/>
      <w:numFmt w:val="decimal"/>
      <w:pStyle w:val="tabellijstnummer1"/>
      <w:lvlText w:val="%1"/>
      <w:lvlJc w:val="left"/>
      <w:pPr>
        <w:ind w:left="255" w:hanging="255"/>
      </w:pPr>
      <w:rPr>
        <w:rFonts w:ascii="Trebuchet MS" w:hAnsi="Trebuchet MS" w:hint="default"/>
        <w:b/>
        <w:i w:val="0"/>
        <w:sz w:val="15"/>
      </w:rPr>
    </w:lvl>
    <w:lvl w:ilvl="1" w:tplc="88EC35D4">
      <w:start w:val="1"/>
      <w:numFmt w:val="bullet"/>
      <w:pStyle w:val="tabellijstnummer2"/>
      <w:lvlText w:val="-"/>
      <w:lvlJc w:val="left"/>
      <w:pPr>
        <w:ind w:left="425" w:hanging="170"/>
      </w:pPr>
      <w:rPr>
        <w:rFonts w:ascii="Trebuchet MS" w:hAnsi="Trebuchet MS" w:hint="default"/>
        <w:b/>
        <w:i w:val="0"/>
        <w:color w:val="auto"/>
      </w:rPr>
    </w:lvl>
    <w:lvl w:ilvl="2" w:tplc="53568F26">
      <w:start w:val="1"/>
      <w:numFmt w:val="bullet"/>
      <w:pStyle w:val="tabellijstnummer3"/>
      <w:lvlText w:val="−"/>
      <w:lvlJc w:val="left"/>
      <w:pPr>
        <w:ind w:left="624" w:hanging="199"/>
      </w:pPr>
      <w:rPr>
        <w:rFonts w:ascii="Trebuchet MS" w:hAnsi="Trebuchet MS" w:hint="default"/>
        <w:b w:val="0"/>
        <w:i w:val="0"/>
        <w:color w:val="auto"/>
      </w:rPr>
    </w:lvl>
    <w:lvl w:ilvl="3" w:tplc="18D05B4A">
      <w:start w:val="1"/>
      <w:numFmt w:val="none"/>
      <w:lvlText w:val=""/>
      <w:lvlJc w:val="left"/>
      <w:pPr>
        <w:ind w:left="1440" w:hanging="360"/>
      </w:pPr>
      <w:rPr>
        <w:rFonts w:hint="default"/>
      </w:rPr>
    </w:lvl>
    <w:lvl w:ilvl="4" w:tplc="9392F156">
      <w:start w:val="1"/>
      <w:numFmt w:val="none"/>
      <w:lvlText w:val=""/>
      <w:lvlJc w:val="left"/>
      <w:pPr>
        <w:ind w:left="1800" w:hanging="360"/>
      </w:pPr>
      <w:rPr>
        <w:rFonts w:hint="default"/>
      </w:rPr>
    </w:lvl>
    <w:lvl w:ilvl="5" w:tplc="27F8E318">
      <w:start w:val="1"/>
      <w:numFmt w:val="none"/>
      <w:lvlText w:val=""/>
      <w:lvlJc w:val="left"/>
      <w:pPr>
        <w:ind w:left="2160" w:hanging="360"/>
      </w:pPr>
      <w:rPr>
        <w:rFonts w:hint="default"/>
      </w:rPr>
    </w:lvl>
    <w:lvl w:ilvl="6" w:tplc="CF9C3090">
      <w:start w:val="1"/>
      <w:numFmt w:val="none"/>
      <w:lvlText w:val=""/>
      <w:lvlJc w:val="left"/>
      <w:pPr>
        <w:ind w:left="2520" w:hanging="360"/>
      </w:pPr>
      <w:rPr>
        <w:rFonts w:hint="default"/>
      </w:rPr>
    </w:lvl>
    <w:lvl w:ilvl="7" w:tplc="645A669E">
      <w:start w:val="1"/>
      <w:numFmt w:val="none"/>
      <w:lvlText w:val=""/>
      <w:lvlJc w:val="left"/>
      <w:pPr>
        <w:ind w:left="2880" w:hanging="360"/>
      </w:pPr>
      <w:rPr>
        <w:rFonts w:hint="default"/>
      </w:rPr>
    </w:lvl>
    <w:lvl w:ilvl="8" w:tplc="13366FF0">
      <w:start w:val="1"/>
      <w:numFmt w:val="none"/>
      <w:lvlText w:val=""/>
      <w:lvlJc w:val="left"/>
      <w:pPr>
        <w:ind w:left="3240" w:hanging="360"/>
      </w:pPr>
      <w:rPr>
        <w:rFonts w:hint="default"/>
      </w:rPr>
    </w:lvl>
  </w:abstractNum>
  <w:abstractNum w:abstractNumId="24" w15:restartNumberingAfterBreak="0">
    <w:nsid w:val="41756423"/>
    <w:multiLevelType w:val="hybridMultilevel"/>
    <w:tmpl w:val="5942906A"/>
    <w:lvl w:ilvl="0" w:tplc="4BE61CA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tentative="1">
      <w:start w:val="1"/>
      <w:numFmt w:val="bullet"/>
      <w:lvlText w:val="o"/>
      <w:lvlJc w:val="left"/>
      <w:pPr>
        <w:ind w:left="1440" w:hanging="360"/>
      </w:pPr>
      <w:rPr>
        <w:rFonts w:ascii="Courier New" w:hAnsi="Courier New" w:cs="Courier New" w:hint="default"/>
      </w:rPr>
    </w:lvl>
    <w:lvl w:ilvl="2" w:tplc="3FAAD97E" w:tentative="1">
      <w:start w:val="1"/>
      <w:numFmt w:val="bullet"/>
      <w:lvlText w:val=""/>
      <w:lvlJc w:val="left"/>
      <w:pPr>
        <w:ind w:left="2160" w:hanging="360"/>
      </w:pPr>
      <w:rPr>
        <w:rFonts w:ascii="Wingdings" w:hAnsi="Wingdings" w:hint="default"/>
      </w:rPr>
    </w:lvl>
    <w:lvl w:ilvl="3" w:tplc="456491E8" w:tentative="1">
      <w:start w:val="1"/>
      <w:numFmt w:val="bullet"/>
      <w:lvlText w:val=""/>
      <w:lvlJc w:val="left"/>
      <w:pPr>
        <w:ind w:left="2880" w:hanging="360"/>
      </w:pPr>
      <w:rPr>
        <w:rFonts w:ascii="Symbol" w:hAnsi="Symbol" w:hint="default"/>
      </w:rPr>
    </w:lvl>
    <w:lvl w:ilvl="4" w:tplc="D32AAEFC" w:tentative="1">
      <w:start w:val="1"/>
      <w:numFmt w:val="bullet"/>
      <w:lvlText w:val="o"/>
      <w:lvlJc w:val="left"/>
      <w:pPr>
        <w:ind w:left="3600" w:hanging="360"/>
      </w:pPr>
      <w:rPr>
        <w:rFonts w:ascii="Courier New" w:hAnsi="Courier New" w:cs="Courier New" w:hint="default"/>
      </w:rPr>
    </w:lvl>
    <w:lvl w:ilvl="5" w:tplc="A14EBFDC" w:tentative="1">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6" w15:restartNumberingAfterBreak="0">
    <w:nsid w:val="49440447"/>
    <w:multiLevelType w:val="hybridMultilevel"/>
    <w:tmpl w:val="81AACE76"/>
    <w:styleLink w:val="Opsteken"/>
    <w:lvl w:ilvl="0" w:tplc="3F227ADE">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70AC46"/>
        <w:spacing w:val="0"/>
        <w:w w:val="100"/>
        <w:kern w:val="0"/>
        <w:position w:val="0"/>
        <w:highlight w:val="none"/>
        <w:vertAlign w:val="baseline"/>
      </w:rPr>
    </w:lvl>
    <w:lvl w:ilvl="1" w:tplc="39F6D9F6">
      <w:start w:val="1"/>
      <w:numFmt w:val="bullet"/>
      <w:lvlText w:val="◦"/>
      <w:lvlJc w:val="left"/>
      <w:pPr>
        <w:ind w:left="1354" w:hanging="414"/>
      </w:pPr>
      <w:rPr>
        <w:rFonts w:ascii="Arial Unicode MS" w:eastAsia="Arial Unicode MS" w:hAnsi="Arial Unicode MS" w:cs="Arial Unicode MS"/>
        <w:b w:val="0"/>
        <w:bCs w:val="0"/>
        <w:i w:val="0"/>
        <w:iCs w:val="0"/>
        <w:caps w:val="0"/>
        <w:smallCaps w:val="0"/>
        <w:strike w:val="0"/>
        <w:dstrike w:val="0"/>
        <w:outline w:val="0"/>
        <w:emboss w:val="0"/>
        <w:imprint w:val="0"/>
        <w:color w:val="70AC46"/>
        <w:spacing w:val="0"/>
        <w:w w:val="100"/>
        <w:kern w:val="0"/>
        <w:position w:val="0"/>
        <w:highlight w:val="none"/>
        <w:vertAlign w:val="baseline"/>
      </w:rPr>
    </w:lvl>
    <w:lvl w:ilvl="2" w:tplc="5450EB94">
      <w:start w:val="1"/>
      <w:numFmt w:val="bullet"/>
      <w:lvlText w:val="◦"/>
      <w:lvlJc w:val="left"/>
      <w:pPr>
        <w:ind w:left="2074" w:hanging="414"/>
      </w:pPr>
      <w:rPr>
        <w:rFonts w:ascii="Arial Unicode MS" w:eastAsia="Arial Unicode MS" w:hAnsi="Arial Unicode MS" w:cs="Arial Unicode MS"/>
        <w:b w:val="0"/>
        <w:bCs w:val="0"/>
        <w:i w:val="0"/>
        <w:iCs w:val="0"/>
        <w:caps w:val="0"/>
        <w:smallCaps w:val="0"/>
        <w:strike w:val="0"/>
        <w:dstrike w:val="0"/>
        <w:outline w:val="0"/>
        <w:emboss w:val="0"/>
        <w:imprint w:val="0"/>
        <w:color w:val="70AC46"/>
        <w:spacing w:val="0"/>
        <w:w w:val="100"/>
        <w:kern w:val="0"/>
        <w:position w:val="0"/>
        <w:highlight w:val="none"/>
        <w:vertAlign w:val="baseline"/>
      </w:rPr>
    </w:lvl>
    <w:lvl w:ilvl="3" w:tplc="2FCC24D8">
      <w:start w:val="1"/>
      <w:numFmt w:val="bullet"/>
      <w:lvlText w:val="◦"/>
      <w:lvlJc w:val="left"/>
      <w:pPr>
        <w:ind w:left="2794" w:hanging="414"/>
      </w:pPr>
      <w:rPr>
        <w:rFonts w:ascii="Arial Unicode MS" w:eastAsia="Arial Unicode MS" w:hAnsi="Arial Unicode MS" w:cs="Arial Unicode MS"/>
        <w:b w:val="0"/>
        <w:bCs w:val="0"/>
        <w:i w:val="0"/>
        <w:iCs w:val="0"/>
        <w:caps w:val="0"/>
        <w:smallCaps w:val="0"/>
        <w:strike w:val="0"/>
        <w:dstrike w:val="0"/>
        <w:outline w:val="0"/>
        <w:emboss w:val="0"/>
        <w:imprint w:val="0"/>
        <w:color w:val="70AC46"/>
        <w:spacing w:val="0"/>
        <w:w w:val="100"/>
        <w:kern w:val="0"/>
        <w:position w:val="0"/>
        <w:highlight w:val="none"/>
        <w:vertAlign w:val="baseline"/>
      </w:rPr>
    </w:lvl>
    <w:lvl w:ilvl="4" w:tplc="D12C16A8">
      <w:start w:val="1"/>
      <w:numFmt w:val="bullet"/>
      <w:lvlText w:val="◦"/>
      <w:lvlJc w:val="left"/>
      <w:pPr>
        <w:ind w:left="3514" w:hanging="414"/>
      </w:pPr>
      <w:rPr>
        <w:rFonts w:ascii="Arial Unicode MS" w:eastAsia="Arial Unicode MS" w:hAnsi="Arial Unicode MS" w:cs="Arial Unicode MS"/>
        <w:b w:val="0"/>
        <w:bCs w:val="0"/>
        <w:i w:val="0"/>
        <w:iCs w:val="0"/>
        <w:caps w:val="0"/>
        <w:smallCaps w:val="0"/>
        <w:strike w:val="0"/>
        <w:dstrike w:val="0"/>
        <w:outline w:val="0"/>
        <w:emboss w:val="0"/>
        <w:imprint w:val="0"/>
        <w:color w:val="70AC46"/>
        <w:spacing w:val="0"/>
        <w:w w:val="100"/>
        <w:kern w:val="0"/>
        <w:position w:val="0"/>
        <w:highlight w:val="none"/>
        <w:vertAlign w:val="baseline"/>
      </w:rPr>
    </w:lvl>
    <w:lvl w:ilvl="5" w:tplc="6EF63C26">
      <w:start w:val="1"/>
      <w:numFmt w:val="bullet"/>
      <w:lvlText w:val="◦"/>
      <w:lvlJc w:val="left"/>
      <w:pPr>
        <w:ind w:left="4234" w:hanging="414"/>
      </w:pPr>
      <w:rPr>
        <w:rFonts w:ascii="Arial Unicode MS" w:eastAsia="Arial Unicode MS" w:hAnsi="Arial Unicode MS" w:cs="Arial Unicode MS"/>
        <w:b w:val="0"/>
        <w:bCs w:val="0"/>
        <w:i w:val="0"/>
        <w:iCs w:val="0"/>
        <w:caps w:val="0"/>
        <w:smallCaps w:val="0"/>
        <w:strike w:val="0"/>
        <w:dstrike w:val="0"/>
        <w:outline w:val="0"/>
        <w:emboss w:val="0"/>
        <w:imprint w:val="0"/>
        <w:color w:val="70AC46"/>
        <w:spacing w:val="0"/>
        <w:w w:val="100"/>
        <w:kern w:val="0"/>
        <w:position w:val="0"/>
        <w:highlight w:val="none"/>
        <w:vertAlign w:val="baseline"/>
      </w:rPr>
    </w:lvl>
    <w:lvl w:ilvl="6" w:tplc="F40AB112">
      <w:start w:val="1"/>
      <w:numFmt w:val="bullet"/>
      <w:lvlText w:val="◦"/>
      <w:lvlJc w:val="left"/>
      <w:pPr>
        <w:ind w:left="4954" w:hanging="414"/>
      </w:pPr>
      <w:rPr>
        <w:rFonts w:ascii="Arial Unicode MS" w:eastAsia="Arial Unicode MS" w:hAnsi="Arial Unicode MS" w:cs="Arial Unicode MS"/>
        <w:b w:val="0"/>
        <w:bCs w:val="0"/>
        <w:i w:val="0"/>
        <w:iCs w:val="0"/>
        <w:caps w:val="0"/>
        <w:smallCaps w:val="0"/>
        <w:strike w:val="0"/>
        <w:dstrike w:val="0"/>
        <w:outline w:val="0"/>
        <w:emboss w:val="0"/>
        <w:imprint w:val="0"/>
        <w:color w:val="70AC46"/>
        <w:spacing w:val="0"/>
        <w:w w:val="100"/>
        <w:kern w:val="0"/>
        <w:position w:val="0"/>
        <w:highlight w:val="none"/>
        <w:vertAlign w:val="baseline"/>
      </w:rPr>
    </w:lvl>
    <w:lvl w:ilvl="7" w:tplc="884EA2F8">
      <w:start w:val="1"/>
      <w:numFmt w:val="bullet"/>
      <w:lvlText w:val="◦"/>
      <w:lvlJc w:val="left"/>
      <w:pPr>
        <w:ind w:left="5674" w:hanging="414"/>
      </w:pPr>
      <w:rPr>
        <w:rFonts w:ascii="Arial Unicode MS" w:eastAsia="Arial Unicode MS" w:hAnsi="Arial Unicode MS" w:cs="Arial Unicode MS"/>
        <w:b w:val="0"/>
        <w:bCs w:val="0"/>
        <w:i w:val="0"/>
        <w:iCs w:val="0"/>
        <w:caps w:val="0"/>
        <w:smallCaps w:val="0"/>
        <w:strike w:val="0"/>
        <w:dstrike w:val="0"/>
        <w:outline w:val="0"/>
        <w:emboss w:val="0"/>
        <w:imprint w:val="0"/>
        <w:color w:val="70AC46"/>
        <w:spacing w:val="0"/>
        <w:w w:val="100"/>
        <w:kern w:val="0"/>
        <w:position w:val="0"/>
        <w:highlight w:val="none"/>
        <w:vertAlign w:val="baseline"/>
      </w:rPr>
    </w:lvl>
    <w:lvl w:ilvl="8" w:tplc="70443D54">
      <w:start w:val="1"/>
      <w:numFmt w:val="bullet"/>
      <w:lvlText w:val="◦"/>
      <w:lvlJc w:val="left"/>
      <w:pPr>
        <w:ind w:left="6394" w:hanging="414"/>
      </w:pPr>
      <w:rPr>
        <w:rFonts w:ascii="Arial Unicode MS" w:eastAsia="Arial Unicode MS" w:hAnsi="Arial Unicode MS" w:cs="Arial Unicode MS"/>
        <w:b w:val="0"/>
        <w:bCs w:val="0"/>
        <w:i w:val="0"/>
        <w:iCs w:val="0"/>
        <w:caps w:val="0"/>
        <w:smallCaps w:val="0"/>
        <w:strike w:val="0"/>
        <w:dstrike w:val="0"/>
        <w:outline w:val="0"/>
        <w:emboss w:val="0"/>
        <w:imprint w:val="0"/>
        <w:color w:val="70AC46"/>
        <w:spacing w:val="0"/>
        <w:w w:val="100"/>
        <w:kern w:val="0"/>
        <w:position w:val="0"/>
        <w:highlight w:val="none"/>
        <w:vertAlign w:val="baseline"/>
      </w:rPr>
    </w:lvl>
  </w:abstractNum>
  <w:abstractNum w:abstractNumId="27" w15:restartNumberingAfterBreak="0">
    <w:nsid w:val="4BF52C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355493"/>
    <w:multiLevelType w:val="hybridMultilevel"/>
    <w:tmpl w:val="80D61C4A"/>
    <w:lvl w:ilvl="0" w:tplc="0DE8BE42">
      <w:numFmt w:val="bullet"/>
      <w:lvlText w:val="-"/>
      <w:lvlJc w:val="left"/>
      <w:pPr>
        <w:ind w:left="720" w:hanging="360"/>
      </w:pPr>
      <w:rPr>
        <w:rFonts w:ascii="Trebuchet MS" w:eastAsia="Times New Roman" w:hAnsi="Trebuchet MS" w:cs="Times New Roman" w:hint="default"/>
        <w:sz w:val="1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6C74A4B"/>
    <w:multiLevelType w:val="multilevel"/>
    <w:tmpl w:val="932C76EC"/>
    <w:numStyleLink w:val="AMBRASSADENUM"/>
  </w:abstractNum>
  <w:abstractNum w:abstractNumId="30" w15:restartNumberingAfterBreak="0">
    <w:nsid w:val="5A0F3750"/>
    <w:multiLevelType w:val="hybridMultilevel"/>
    <w:tmpl w:val="ED9C33D6"/>
    <w:lvl w:ilvl="0" w:tplc="F3A21C86">
      <w:start w:val="1"/>
      <w:numFmt w:val="bullet"/>
      <w:lvlText w:val=""/>
      <w:lvlPicBulletId w:val="0"/>
      <w:lvlJc w:val="left"/>
      <w:pPr>
        <w:ind w:left="360" w:hanging="360"/>
      </w:pPr>
      <w:rPr>
        <w:rFonts w:ascii="Symbol" w:hAnsi="Symbol" w:hint="default"/>
        <w:color w:val="auto"/>
      </w:rPr>
    </w:lvl>
    <w:lvl w:ilvl="1" w:tplc="C8C6EC9C">
      <w:numFmt w:val="decimal"/>
      <w:lvlText w:val=""/>
      <w:lvlJc w:val="left"/>
    </w:lvl>
    <w:lvl w:ilvl="2" w:tplc="A532E0B2">
      <w:numFmt w:val="decimal"/>
      <w:lvlText w:val=""/>
      <w:lvlJc w:val="left"/>
    </w:lvl>
    <w:lvl w:ilvl="3" w:tplc="CAFA6752">
      <w:numFmt w:val="decimal"/>
      <w:lvlText w:val=""/>
      <w:lvlJc w:val="left"/>
    </w:lvl>
    <w:lvl w:ilvl="4" w:tplc="26086884">
      <w:numFmt w:val="decimal"/>
      <w:lvlText w:val=""/>
      <w:lvlJc w:val="left"/>
    </w:lvl>
    <w:lvl w:ilvl="5" w:tplc="2CD2CA82">
      <w:numFmt w:val="decimal"/>
      <w:lvlText w:val=""/>
      <w:lvlJc w:val="left"/>
    </w:lvl>
    <w:lvl w:ilvl="6" w:tplc="8828E30C">
      <w:numFmt w:val="decimal"/>
      <w:lvlText w:val=""/>
      <w:lvlJc w:val="left"/>
    </w:lvl>
    <w:lvl w:ilvl="7" w:tplc="F5B84A32">
      <w:numFmt w:val="decimal"/>
      <w:lvlText w:val=""/>
      <w:lvlJc w:val="left"/>
    </w:lvl>
    <w:lvl w:ilvl="8" w:tplc="C7EA0990">
      <w:numFmt w:val="decimal"/>
      <w:lvlText w:val=""/>
      <w:lvlJc w:val="left"/>
    </w:lvl>
  </w:abstractNum>
  <w:abstractNum w:abstractNumId="31" w15:restartNumberingAfterBreak="0">
    <w:nsid w:val="5BA93B16"/>
    <w:multiLevelType w:val="multilevel"/>
    <w:tmpl w:val="997A7CB4"/>
    <w:numStyleLink w:val="AMBRASSADETABELNUM"/>
  </w:abstractNum>
  <w:abstractNum w:abstractNumId="32"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33" w15:restartNumberingAfterBreak="0">
    <w:nsid w:val="5F3C48BD"/>
    <w:multiLevelType w:val="hybridMultilevel"/>
    <w:tmpl w:val="0813001F"/>
    <w:lvl w:ilvl="0" w:tplc="8BEC49B6">
      <w:start w:val="1"/>
      <w:numFmt w:val="decimal"/>
      <w:lvlText w:val="%1."/>
      <w:lvlJc w:val="left"/>
      <w:pPr>
        <w:ind w:left="360" w:hanging="360"/>
      </w:pPr>
      <w:rPr>
        <w:rFonts w:hint="default"/>
      </w:rPr>
    </w:lvl>
    <w:lvl w:ilvl="1" w:tplc="34FE825C">
      <w:start w:val="1"/>
      <w:numFmt w:val="decimal"/>
      <w:lvlText w:val="%1.%2."/>
      <w:lvlJc w:val="left"/>
      <w:pPr>
        <w:ind w:left="792" w:hanging="432"/>
      </w:pPr>
      <w:rPr>
        <w:rFonts w:hint="default"/>
      </w:rPr>
    </w:lvl>
    <w:lvl w:ilvl="2" w:tplc="70306BD6">
      <w:start w:val="1"/>
      <w:numFmt w:val="decimal"/>
      <w:lvlText w:val="%1.%2.%3."/>
      <w:lvlJc w:val="left"/>
      <w:pPr>
        <w:ind w:left="1224" w:hanging="504"/>
      </w:pPr>
      <w:rPr>
        <w:rFonts w:hint="default"/>
      </w:rPr>
    </w:lvl>
    <w:lvl w:ilvl="3" w:tplc="6DFA9E00">
      <w:start w:val="1"/>
      <w:numFmt w:val="decimal"/>
      <w:lvlText w:val="%1.%2.%3.%4."/>
      <w:lvlJc w:val="left"/>
      <w:pPr>
        <w:ind w:left="1728" w:hanging="648"/>
      </w:pPr>
      <w:rPr>
        <w:rFonts w:hint="default"/>
      </w:rPr>
    </w:lvl>
    <w:lvl w:ilvl="4" w:tplc="F7B43B80">
      <w:start w:val="1"/>
      <w:numFmt w:val="decimal"/>
      <w:lvlText w:val="%1.%2.%3.%4.%5."/>
      <w:lvlJc w:val="left"/>
      <w:pPr>
        <w:ind w:left="2232" w:hanging="792"/>
      </w:pPr>
      <w:rPr>
        <w:rFonts w:hint="default"/>
      </w:rPr>
    </w:lvl>
    <w:lvl w:ilvl="5" w:tplc="1FF8B0A0">
      <w:start w:val="1"/>
      <w:numFmt w:val="decimal"/>
      <w:lvlText w:val="%1.%2.%3.%4.%5.%6."/>
      <w:lvlJc w:val="left"/>
      <w:pPr>
        <w:ind w:left="2736" w:hanging="936"/>
      </w:pPr>
      <w:rPr>
        <w:rFonts w:hint="default"/>
      </w:rPr>
    </w:lvl>
    <w:lvl w:ilvl="6" w:tplc="566CF28E">
      <w:start w:val="1"/>
      <w:numFmt w:val="decimal"/>
      <w:lvlText w:val="%1.%2.%3.%4.%5.%6.%7."/>
      <w:lvlJc w:val="left"/>
      <w:pPr>
        <w:ind w:left="3240" w:hanging="1080"/>
      </w:pPr>
      <w:rPr>
        <w:rFonts w:hint="default"/>
      </w:rPr>
    </w:lvl>
    <w:lvl w:ilvl="7" w:tplc="CF58EAA6">
      <w:start w:val="1"/>
      <w:numFmt w:val="decimal"/>
      <w:lvlText w:val="%1.%2.%3.%4.%5.%6.%7.%8."/>
      <w:lvlJc w:val="left"/>
      <w:pPr>
        <w:ind w:left="3744" w:hanging="1224"/>
      </w:pPr>
      <w:rPr>
        <w:rFonts w:hint="default"/>
      </w:rPr>
    </w:lvl>
    <w:lvl w:ilvl="8" w:tplc="A05A0962">
      <w:start w:val="1"/>
      <w:numFmt w:val="decimal"/>
      <w:lvlText w:val="%1.%2.%3.%4.%5.%6.%7.%8.%9."/>
      <w:lvlJc w:val="left"/>
      <w:pPr>
        <w:ind w:left="4320" w:hanging="1440"/>
      </w:pPr>
      <w:rPr>
        <w:rFonts w:hint="default"/>
      </w:rPr>
    </w:lvl>
  </w:abstractNum>
  <w:abstractNum w:abstractNumId="34" w15:restartNumberingAfterBreak="0">
    <w:nsid w:val="6184458B"/>
    <w:multiLevelType w:val="hybridMultilevel"/>
    <w:tmpl w:val="3F52BAF4"/>
    <w:lvl w:ilvl="0" w:tplc="0CDE093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32C6A16"/>
    <w:multiLevelType w:val="hybridMultilevel"/>
    <w:tmpl w:val="5C1E632A"/>
    <w:lvl w:ilvl="0" w:tplc="F5EAC878">
      <w:start w:val="1"/>
      <w:numFmt w:val="decimal"/>
      <w:lvlText w:val="%1"/>
      <w:lvlJc w:val="left"/>
      <w:pPr>
        <w:ind w:left="369" w:hanging="369"/>
      </w:pPr>
      <w:rPr>
        <w:rFonts w:hint="default"/>
        <w:sz w:val="24"/>
      </w:rPr>
    </w:lvl>
    <w:lvl w:ilvl="1" w:tplc="1C3A60EA">
      <w:start w:val="1"/>
      <w:numFmt w:val="decimal"/>
      <w:lvlText w:val="%1.%2"/>
      <w:lvlJc w:val="left"/>
      <w:pPr>
        <w:ind w:left="510" w:hanging="510"/>
      </w:pPr>
      <w:rPr>
        <w:rFonts w:hint="default"/>
        <w:sz w:val="20"/>
      </w:rPr>
    </w:lvl>
    <w:lvl w:ilvl="2" w:tplc="638C7496">
      <w:start w:val="1"/>
      <w:numFmt w:val="bullet"/>
      <w:lvlText w:val=""/>
      <w:lvlJc w:val="left"/>
      <w:pPr>
        <w:ind w:left="680" w:hanging="680"/>
      </w:pPr>
      <w:rPr>
        <w:rFonts w:ascii="Symbol" w:hAnsi="Symbol" w:hint="default"/>
        <w:sz w:val="18"/>
      </w:rPr>
    </w:lvl>
    <w:lvl w:ilvl="3" w:tplc="14FC6242">
      <w:start w:val="1"/>
      <w:numFmt w:val="none"/>
      <w:lvlText w:val=""/>
      <w:lvlJc w:val="left"/>
      <w:pPr>
        <w:ind w:left="1440" w:hanging="360"/>
      </w:pPr>
      <w:rPr>
        <w:rFonts w:hint="default"/>
      </w:rPr>
    </w:lvl>
    <w:lvl w:ilvl="4" w:tplc="0B38ADA8">
      <w:start w:val="1"/>
      <w:numFmt w:val="none"/>
      <w:lvlText w:val=""/>
      <w:lvlJc w:val="left"/>
      <w:pPr>
        <w:ind w:left="1800" w:hanging="360"/>
      </w:pPr>
      <w:rPr>
        <w:rFonts w:hint="default"/>
      </w:rPr>
    </w:lvl>
    <w:lvl w:ilvl="5" w:tplc="94D89930">
      <w:start w:val="1"/>
      <w:numFmt w:val="none"/>
      <w:lvlText w:val=""/>
      <w:lvlJc w:val="left"/>
      <w:pPr>
        <w:ind w:left="2160" w:hanging="360"/>
      </w:pPr>
      <w:rPr>
        <w:rFonts w:hint="default"/>
      </w:rPr>
    </w:lvl>
    <w:lvl w:ilvl="6" w:tplc="47E8DF16">
      <w:start w:val="1"/>
      <w:numFmt w:val="none"/>
      <w:lvlText w:val=""/>
      <w:lvlJc w:val="left"/>
      <w:pPr>
        <w:ind w:left="2520" w:hanging="360"/>
      </w:pPr>
      <w:rPr>
        <w:rFonts w:hint="default"/>
      </w:rPr>
    </w:lvl>
    <w:lvl w:ilvl="7" w:tplc="00700D42">
      <w:start w:val="1"/>
      <w:numFmt w:val="none"/>
      <w:lvlText w:val=""/>
      <w:lvlJc w:val="left"/>
      <w:pPr>
        <w:ind w:left="2880" w:hanging="360"/>
      </w:pPr>
      <w:rPr>
        <w:rFonts w:hint="default"/>
      </w:rPr>
    </w:lvl>
    <w:lvl w:ilvl="8" w:tplc="E810381A">
      <w:start w:val="1"/>
      <w:numFmt w:val="none"/>
      <w:lvlText w:val=""/>
      <w:lvlJc w:val="left"/>
      <w:pPr>
        <w:ind w:left="3240" w:hanging="360"/>
      </w:pPr>
      <w:rPr>
        <w:rFonts w:hint="default"/>
      </w:rPr>
    </w:lvl>
  </w:abstractNum>
  <w:abstractNum w:abstractNumId="36" w15:restartNumberingAfterBreak="0">
    <w:nsid w:val="661D211F"/>
    <w:multiLevelType w:val="hybridMultilevel"/>
    <w:tmpl w:val="81AACE76"/>
    <w:numStyleLink w:val="Opsteken"/>
  </w:abstractNum>
  <w:abstractNum w:abstractNumId="37" w15:restartNumberingAfterBreak="0">
    <w:nsid w:val="67A8540D"/>
    <w:multiLevelType w:val="hybridMultilevel"/>
    <w:tmpl w:val="E7927AFE"/>
    <w:lvl w:ilvl="0" w:tplc="A0D0D2E2">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39" w15:restartNumberingAfterBreak="0">
    <w:nsid w:val="76932BF2"/>
    <w:multiLevelType w:val="hybridMultilevel"/>
    <w:tmpl w:val="3C52637A"/>
    <w:styleLink w:val="Opsomming"/>
    <w:lvl w:ilvl="0" w:tplc="BCACB08A">
      <w:start w:val="1"/>
      <w:numFmt w:val="bullet"/>
      <w:lvlText w:val="•"/>
      <w:lvlJc w:val="left"/>
      <w:pPr>
        <w:ind w:left="1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433E1C70">
      <w:start w:val="1"/>
      <w:numFmt w:val="bullet"/>
      <w:lvlText w:val="•"/>
      <w:lvlJc w:val="left"/>
      <w:pPr>
        <w:ind w:left="7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4946841E">
      <w:start w:val="1"/>
      <w:numFmt w:val="bullet"/>
      <w:lvlText w:val="•"/>
      <w:lvlJc w:val="left"/>
      <w:pPr>
        <w:ind w:left="13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E892D648">
      <w:start w:val="1"/>
      <w:numFmt w:val="bullet"/>
      <w:lvlText w:val="•"/>
      <w:lvlJc w:val="left"/>
      <w:pPr>
        <w:ind w:left="19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0BA6410C">
      <w:start w:val="1"/>
      <w:numFmt w:val="bullet"/>
      <w:lvlText w:val="•"/>
      <w:lvlJc w:val="left"/>
      <w:pPr>
        <w:ind w:left="25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E62CB16A">
      <w:start w:val="1"/>
      <w:numFmt w:val="bullet"/>
      <w:lvlText w:val="•"/>
      <w:lvlJc w:val="left"/>
      <w:pPr>
        <w:ind w:left="31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A5A40F36">
      <w:start w:val="1"/>
      <w:numFmt w:val="bullet"/>
      <w:lvlText w:val="•"/>
      <w:lvlJc w:val="left"/>
      <w:pPr>
        <w:ind w:left="37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D056123A">
      <w:start w:val="1"/>
      <w:numFmt w:val="bullet"/>
      <w:lvlText w:val="•"/>
      <w:lvlJc w:val="left"/>
      <w:pPr>
        <w:ind w:left="43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96AA99D0">
      <w:start w:val="1"/>
      <w:numFmt w:val="bullet"/>
      <w:lvlText w:val="•"/>
      <w:lvlJc w:val="left"/>
      <w:pPr>
        <w:ind w:left="49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7AD0568"/>
    <w:multiLevelType w:val="hybridMultilevel"/>
    <w:tmpl w:val="BB3EE3C8"/>
    <w:lvl w:ilvl="0" w:tplc="765C06C4">
      <w:start w:val="1"/>
      <w:numFmt w:val="bullet"/>
      <w:pStyle w:val="kaderlijstopsomming"/>
      <w:lvlText w:val=""/>
      <w:lvlPicBulletId w:val="0"/>
      <w:lvlJc w:val="left"/>
      <w:pPr>
        <w:ind w:left="678" w:hanging="360"/>
      </w:pPr>
      <w:rPr>
        <w:rFonts w:ascii="Symbol" w:hAnsi="Symbol" w:hint="default"/>
        <w:color w:val="auto"/>
      </w:rPr>
    </w:lvl>
    <w:lvl w:ilvl="1" w:tplc="0248D0A4">
      <w:numFmt w:val="decimal"/>
      <w:lvlText w:val=""/>
      <w:lvlJc w:val="left"/>
    </w:lvl>
    <w:lvl w:ilvl="2" w:tplc="D5442640">
      <w:numFmt w:val="decimal"/>
      <w:lvlText w:val=""/>
      <w:lvlJc w:val="left"/>
    </w:lvl>
    <w:lvl w:ilvl="3" w:tplc="C2B64FFA">
      <w:numFmt w:val="decimal"/>
      <w:lvlText w:val=""/>
      <w:lvlJc w:val="left"/>
    </w:lvl>
    <w:lvl w:ilvl="4" w:tplc="921CD3FA">
      <w:numFmt w:val="decimal"/>
      <w:lvlText w:val=""/>
      <w:lvlJc w:val="left"/>
    </w:lvl>
    <w:lvl w:ilvl="5" w:tplc="A05440BE">
      <w:numFmt w:val="decimal"/>
      <w:lvlText w:val=""/>
      <w:lvlJc w:val="left"/>
    </w:lvl>
    <w:lvl w:ilvl="6" w:tplc="1E04CBD4">
      <w:numFmt w:val="decimal"/>
      <w:lvlText w:val=""/>
      <w:lvlJc w:val="left"/>
    </w:lvl>
    <w:lvl w:ilvl="7" w:tplc="32020176">
      <w:numFmt w:val="decimal"/>
      <w:lvlText w:val=""/>
      <w:lvlJc w:val="left"/>
    </w:lvl>
    <w:lvl w:ilvl="8" w:tplc="5210C924">
      <w:numFmt w:val="decimal"/>
      <w:lvlText w:val=""/>
      <w:lvlJc w:val="left"/>
    </w:lvl>
  </w:abstractNum>
  <w:abstractNum w:abstractNumId="41" w15:restartNumberingAfterBreak="0">
    <w:nsid w:val="783A140C"/>
    <w:multiLevelType w:val="hybridMultilevel"/>
    <w:tmpl w:val="2EBA1318"/>
    <w:lvl w:ilvl="0" w:tplc="47C241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B8B5C01"/>
    <w:multiLevelType w:val="hybridMultilevel"/>
    <w:tmpl w:val="D8967FE0"/>
    <w:numStyleLink w:val="AMBRASSADEKOPNUM"/>
  </w:abstractNum>
  <w:abstractNum w:abstractNumId="43" w15:restartNumberingAfterBreak="0">
    <w:nsid w:val="7EE31743"/>
    <w:multiLevelType w:val="hybridMultilevel"/>
    <w:tmpl w:val="BD1A3A58"/>
    <w:lvl w:ilvl="0" w:tplc="6D688932">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5"/>
  </w:num>
  <w:num w:numId="4">
    <w:abstractNumId w:val="6"/>
  </w:num>
  <w:num w:numId="5">
    <w:abstractNumId w:val="10"/>
  </w:num>
  <w:num w:numId="6">
    <w:abstractNumId w:val="40"/>
  </w:num>
  <w:num w:numId="7">
    <w:abstractNumId w:val="4"/>
  </w:num>
  <w:num w:numId="8">
    <w:abstractNumId w:val="23"/>
  </w:num>
  <w:num w:numId="9">
    <w:abstractNumId w:val="11"/>
  </w:num>
  <w:num w:numId="10">
    <w:abstractNumId w:val="30"/>
  </w:num>
  <w:num w:numId="11">
    <w:abstractNumId w:val="29"/>
  </w:num>
  <w:num w:numId="12">
    <w:abstractNumId w:val="9"/>
  </w:num>
  <w:num w:numId="13">
    <w:abstractNumId w:val="31"/>
  </w:num>
  <w:num w:numId="14">
    <w:abstractNumId w:val="14"/>
  </w:num>
  <w:num w:numId="15">
    <w:abstractNumId w:val="1"/>
  </w:num>
  <w:num w:numId="16">
    <w:abstractNumId w:val="2"/>
  </w:num>
  <w:num w:numId="17">
    <w:abstractNumId w:val="42"/>
  </w:num>
  <w:num w:numId="18">
    <w:abstractNumId w:val="13"/>
  </w:num>
  <w:num w:numId="19">
    <w:abstractNumId w:val="34"/>
  </w:num>
  <w:num w:numId="20">
    <w:abstractNumId w:val="32"/>
  </w:num>
  <w:num w:numId="21">
    <w:abstractNumId w:val="25"/>
  </w:num>
  <w:num w:numId="22">
    <w:abstractNumId w:val="38"/>
  </w:num>
  <w:num w:numId="23">
    <w:abstractNumId w:val="17"/>
  </w:num>
  <w:num w:numId="24">
    <w:abstractNumId w:val="19"/>
  </w:num>
  <w:num w:numId="25">
    <w:abstractNumId w:val="7"/>
  </w:num>
  <w:num w:numId="26">
    <w:abstractNumId w:val="27"/>
  </w:num>
  <w:num w:numId="27">
    <w:abstractNumId w:val="21"/>
  </w:num>
  <w:num w:numId="28">
    <w:abstractNumId w:val="18"/>
  </w:num>
  <w:num w:numId="29">
    <w:abstractNumId w:val="35"/>
  </w:num>
  <w:num w:numId="30">
    <w:abstractNumId w:val="43"/>
  </w:num>
  <w:num w:numId="31">
    <w:abstractNumId w:val="33"/>
  </w:num>
  <w:num w:numId="32">
    <w:abstractNumId w:val="0"/>
  </w:num>
  <w:num w:numId="33">
    <w:abstractNumId w:val="22"/>
  </w:num>
  <w:num w:numId="34">
    <w:abstractNumId w:val="3"/>
  </w:num>
  <w:num w:numId="35">
    <w:abstractNumId w:val="37"/>
  </w:num>
  <w:num w:numId="36">
    <w:abstractNumId w:val="12"/>
  </w:num>
  <w:num w:numId="37">
    <w:abstractNumId w:val="41"/>
  </w:num>
  <w:num w:numId="38">
    <w:abstractNumId w:val="24"/>
  </w:num>
  <w:num w:numId="39">
    <w:abstractNumId w:val="20"/>
  </w:num>
  <w:num w:numId="40">
    <w:abstractNumId w:val="28"/>
  </w:num>
  <w:num w:numId="41">
    <w:abstractNumId w:val="26"/>
  </w:num>
  <w:num w:numId="42">
    <w:abstractNumId w:val="36"/>
  </w:num>
  <w:num w:numId="43">
    <w:abstractNumId w:val="39"/>
  </w:num>
  <w:num w:numId="44">
    <w:abstractNumId w:val="8"/>
  </w:num>
  <w:num w:numId="45">
    <w:abstractNumId w:val="8"/>
    <w:lvlOverride w:ilvl="0">
      <w:lvl w:ilvl="0">
        <w:start w:val="1"/>
        <w:numFmt w:val="bullet"/>
        <w:lvlText w:val="•"/>
        <w:lvlJc w:val="left"/>
        <w:pPr>
          <w:ind w:left="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lvlText w:val="•"/>
        <w:lvlJc w:val="left"/>
        <w:pPr>
          <w:ind w:left="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1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lvlText w:val="•"/>
        <w:lvlJc w:val="left"/>
        <w:pPr>
          <w:ind w:left="1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lvlText w:val="•"/>
        <w:lvlJc w:val="left"/>
        <w:pPr>
          <w:ind w:left="25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lvlText w:val="•"/>
        <w:lvlJc w:val="left"/>
        <w:pPr>
          <w:ind w:left="3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lvlText w:val="•"/>
        <w:lvlJc w:val="left"/>
        <w:pPr>
          <w:ind w:left="3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lvlText w:val="•"/>
        <w:lvlJc w:val="left"/>
        <w:pPr>
          <w:ind w:left="4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lvlText w:val="•"/>
        <w:lvlJc w:val="left"/>
        <w:pPr>
          <w:ind w:left="4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B0"/>
    <w:rsid w:val="000012F1"/>
    <w:rsid w:val="00002604"/>
    <w:rsid w:val="000055F9"/>
    <w:rsid w:val="00005E4E"/>
    <w:rsid w:val="000212C7"/>
    <w:rsid w:val="0003023E"/>
    <w:rsid w:val="00060D21"/>
    <w:rsid w:val="000645F7"/>
    <w:rsid w:val="00071436"/>
    <w:rsid w:val="000A0BB0"/>
    <w:rsid w:val="000A37BD"/>
    <w:rsid w:val="000A487B"/>
    <w:rsid w:val="000B0D95"/>
    <w:rsid w:val="000E7405"/>
    <w:rsid w:val="000F54DC"/>
    <w:rsid w:val="001043F8"/>
    <w:rsid w:val="00106D70"/>
    <w:rsid w:val="001125B4"/>
    <w:rsid w:val="00112977"/>
    <w:rsid w:val="001152E8"/>
    <w:rsid w:val="00117326"/>
    <w:rsid w:val="0012547C"/>
    <w:rsid w:val="00133362"/>
    <w:rsid w:val="00143AB1"/>
    <w:rsid w:val="0015054C"/>
    <w:rsid w:val="0015160A"/>
    <w:rsid w:val="00152E59"/>
    <w:rsid w:val="00162854"/>
    <w:rsid w:val="00162A94"/>
    <w:rsid w:val="00166500"/>
    <w:rsid w:val="0017129D"/>
    <w:rsid w:val="0017587B"/>
    <w:rsid w:val="0018047A"/>
    <w:rsid w:val="001A783C"/>
    <w:rsid w:val="001C589D"/>
    <w:rsid w:val="001D64A9"/>
    <w:rsid w:val="001D6AB1"/>
    <w:rsid w:val="001E50FC"/>
    <w:rsid w:val="00202A2F"/>
    <w:rsid w:val="00247C3D"/>
    <w:rsid w:val="002530F2"/>
    <w:rsid w:val="00262FC7"/>
    <w:rsid w:val="0026467C"/>
    <w:rsid w:val="00283EFC"/>
    <w:rsid w:val="0029030D"/>
    <w:rsid w:val="00290E09"/>
    <w:rsid w:val="003016F8"/>
    <w:rsid w:val="00311627"/>
    <w:rsid w:val="003201DE"/>
    <w:rsid w:val="003273B4"/>
    <w:rsid w:val="003324FA"/>
    <w:rsid w:val="00336F7E"/>
    <w:rsid w:val="00337A4A"/>
    <w:rsid w:val="003670BA"/>
    <w:rsid w:val="003B2F88"/>
    <w:rsid w:val="003B39FB"/>
    <w:rsid w:val="003B3E4B"/>
    <w:rsid w:val="003B4CA3"/>
    <w:rsid w:val="003C141A"/>
    <w:rsid w:val="003C5C42"/>
    <w:rsid w:val="003C760D"/>
    <w:rsid w:val="003D0462"/>
    <w:rsid w:val="003F320F"/>
    <w:rsid w:val="00400926"/>
    <w:rsid w:val="00412891"/>
    <w:rsid w:val="004315A5"/>
    <w:rsid w:val="00435157"/>
    <w:rsid w:val="00447E1A"/>
    <w:rsid w:val="00460540"/>
    <w:rsid w:val="00482337"/>
    <w:rsid w:val="00483005"/>
    <w:rsid w:val="00490D22"/>
    <w:rsid w:val="00491B9C"/>
    <w:rsid w:val="004A33A0"/>
    <w:rsid w:val="004A57A0"/>
    <w:rsid w:val="004C2114"/>
    <w:rsid w:val="004D30C0"/>
    <w:rsid w:val="004F0C70"/>
    <w:rsid w:val="00501460"/>
    <w:rsid w:val="00502596"/>
    <w:rsid w:val="005062ED"/>
    <w:rsid w:val="005223B4"/>
    <w:rsid w:val="00531536"/>
    <w:rsid w:val="00537CFC"/>
    <w:rsid w:val="005417BA"/>
    <w:rsid w:val="0054649E"/>
    <w:rsid w:val="005503A1"/>
    <w:rsid w:val="00560BD6"/>
    <w:rsid w:val="00572FAB"/>
    <w:rsid w:val="00576287"/>
    <w:rsid w:val="00584428"/>
    <w:rsid w:val="00594DFD"/>
    <w:rsid w:val="00595F8A"/>
    <w:rsid w:val="005A48EA"/>
    <w:rsid w:val="005C5534"/>
    <w:rsid w:val="005D2712"/>
    <w:rsid w:val="005D7667"/>
    <w:rsid w:val="005E4F56"/>
    <w:rsid w:val="005E75B7"/>
    <w:rsid w:val="006005FA"/>
    <w:rsid w:val="0061004D"/>
    <w:rsid w:val="00623FFD"/>
    <w:rsid w:val="006243A9"/>
    <w:rsid w:val="00634162"/>
    <w:rsid w:val="00645E05"/>
    <w:rsid w:val="0066710A"/>
    <w:rsid w:val="00685172"/>
    <w:rsid w:val="006A4542"/>
    <w:rsid w:val="006B50B9"/>
    <w:rsid w:val="006B5956"/>
    <w:rsid w:val="006C231D"/>
    <w:rsid w:val="006D60CF"/>
    <w:rsid w:val="006D7A54"/>
    <w:rsid w:val="006F1EAB"/>
    <w:rsid w:val="007038D0"/>
    <w:rsid w:val="007052CA"/>
    <w:rsid w:val="0070557C"/>
    <w:rsid w:val="00705C7D"/>
    <w:rsid w:val="00715334"/>
    <w:rsid w:val="00727AD8"/>
    <w:rsid w:val="00736435"/>
    <w:rsid w:val="00742E96"/>
    <w:rsid w:val="00744D67"/>
    <w:rsid w:val="007474D4"/>
    <w:rsid w:val="0075483C"/>
    <w:rsid w:val="00757F65"/>
    <w:rsid w:val="00764715"/>
    <w:rsid w:val="00773771"/>
    <w:rsid w:val="007A4F4A"/>
    <w:rsid w:val="007B01BB"/>
    <w:rsid w:val="007B2DE2"/>
    <w:rsid w:val="007B42C3"/>
    <w:rsid w:val="007B6819"/>
    <w:rsid w:val="007C0EB2"/>
    <w:rsid w:val="007C63FC"/>
    <w:rsid w:val="007D0152"/>
    <w:rsid w:val="007D7EED"/>
    <w:rsid w:val="007E63E4"/>
    <w:rsid w:val="00806687"/>
    <w:rsid w:val="008275DA"/>
    <w:rsid w:val="00830AAD"/>
    <w:rsid w:val="00837466"/>
    <w:rsid w:val="0085481C"/>
    <w:rsid w:val="00861DDE"/>
    <w:rsid w:val="00871935"/>
    <w:rsid w:val="00881E30"/>
    <w:rsid w:val="0088714A"/>
    <w:rsid w:val="0089703C"/>
    <w:rsid w:val="008B209C"/>
    <w:rsid w:val="008B56E7"/>
    <w:rsid w:val="008C6ED0"/>
    <w:rsid w:val="008D4DC4"/>
    <w:rsid w:val="008D6807"/>
    <w:rsid w:val="008E013C"/>
    <w:rsid w:val="008E7A79"/>
    <w:rsid w:val="008F1F13"/>
    <w:rsid w:val="008F3994"/>
    <w:rsid w:val="0090799E"/>
    <w:rsid w:val="0091323F"/>
    <w:rsid w:val="0093266F"/>
    <w:rsid w:val="00965112"/>
    <w:rsid w:val="00983444"/>
    <w:rsid w:val="009946C1"/>
    <w:rsid w:val="009976E9"/>
    <w:rsid w:val="009B2F58"/>
    <w:rsid w:val="009B6DB0"/>
    <w:rsid w:val="009D066B"/>
    <w:rsid w:val="009D7C25"/>
    <w:rsid w:val="009E0652"/>
    <w:rsid w:val="00A11682"/>
    <w:rsid w:val="00A2690F"/>
    <w:rsid w:val="00A33775"/>
    <w:rsid w:val="00A357DC"/>
    <w:rsid w:val="00A42883"/>
    <w:rsid w:val="00A45314"/>
    <w:rsid w:val="00A629DB"/>
    <w:rsid w:val="00A657C7"/>
    <w:rsid w:val="00A77EC2"/>
    <w:rsid w:val="00A84988"/>
    <w:rsid w:val="00AA0AB7"/>
    <w:rsid w:val="00AB37BF"/>
    <w:rsid w:val="00AC3B37"/>
    <w:rsid w:val="00AC4941"/>
    <w:rsid w:val="00AC7103"/>
    <w:rsid w:val="00AD4C26"/>
    <w:rsid w:val="00AD68DA"/>
    <w:rsid w:val="00AF0343"/>
    <w:rsid w:val="00B04707"/>
    <w:rsid w:val="00B22F07"/>
    <w:rsid w:val="00B25F02"/>
    <w:rsid w:val="00B30E49"/>
    <w:rsid w:val="00B47CBA"/>
    <w:rsid w:val="00B51083"/>
    <w:rsid w:val="00B57F01"/>
    <w:rsid w:val="00B60A2C"/>
    <w:rsid w:val="00B70513"/>
    <w:rsid w:val="00B905BF"/>
    <w:rsid w:val="00B91F10"/>
    <w:rsid w:val="00BC680A"/>
    <w:rsid w:val="00BC755C"/>
    <w:rsid w:val="00BD6E5F"/>
    <w:rsid w:val="00BE008D"/>
    <w:rsid w:val="00C13769"/>
    <w:rsid w:val="00C266F0"/>
    <w:rsid w:val="00C40E8F"/>
    <w:rsid w:val="00C423D7"/>
    <w:rsid w:val="00C4619A"/>
    <w:rsid w:val="00C744C5"/>
    <w:rsid w:val="00C81C32"/>
    <w:rsid w:val="00C84494"/>
    <w:rsid w:val="00CB0B1B"/>
    <w:rsid w:val="00CB7615"/>
    <w:rsid w:val="00CC3EF5"/>
    <w:rsid w:val="00D03305"/>
    <w:rsid w:val="00D13BB7"/>
    <w:rsid w:val="00D27D5A"/>
    <w:rsid w:val="00D30574"/>
    <w:rsid w:val="00D30659"/>
    <w:rsid w:val="00D34330"/>
    <w:rsid w:val="00D44E65"/>
    <w:rsid w:val="00D60AF7"/>
    <w:rsid w:val="00D932A9"/>
    <w:rsid w:val="00D9486F"/>
    <w:rsid w:val="00D94CF5"/>
    <w:rsid w:val="00DB02E9"/>
    <w:rsid w:val="00DB2548"/>
    <w:rsid w:val="00DB583D"/>
    <w:rsid w:val="00DC131D"/>
    <w:rsid w:val="00DD0CE4"/>
    <w:rsid w:val="00DE437A"/>
    <w:rsid w:val="00DE4585"/>
    <w:rsid w:val="00DE4672"/>
    <w:rsid w:val="00DE4EB4"/>
    <w:rsid w:val="00DF62FC"/>
    <w:rsid w:val="00E10395"/>
    <w:rsid w:val="00E12926"/>
    <w:rsid w:val="00E26CA6"/>
    <w:rsid w:val="00E56808"/>
    <w:rsid w:val="00E62C5F"/>
    <w:rsid w:val="00E94BDF"/>
    <w:rsid w:val="00E9523C"/>
    <w:rsid w:val="00E95A33"/>
    <w:rsid w:val="00E97580"/>
    <w:rsid w:val="00EA5EAE"/>
    <w:rsid w:val="00EA7E39"/>
    <w:rsid w:val="00EC01AB"/>
    <w:rsid w:val="00ED132E"/>
    <w:rsid w:val="00EF5259"/>
    <w:rsid w:val="00EF58FB"/>
    <w:rsid w:val="00F01649"/>
    <w:rsid w:val="00F04128"/>
    <w:rsid w:val="00F17F5A"/>
    <w:rsid w:val="00F23121"/>
    <w:rsid w:val="00F60B28"/>
    <w:rsid w:val="00F73103"/>
    <w:rsid w:val="00FA22D2"/>
    <w:rsid w:val="00FA60B7"/>
    <w:rsid w:val="00FA64C9"/>
    <w:rsid w:val="00FB15A8"/>
    <w:rsid w:val="00FC4B58"/>
    <w:rsid w:val="00FD033E"/>
    <w:rsid w:val="00FD38E6"/>
    <w:rsid w:val="00FF2468"/>
    <w:rsid w:val="3DC80F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BF62D"/>
  <w15:docId w15:val="{9D7A2603-5D7C-4D8D-BB21-8255F18E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8"/>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20"/>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__documenttitel"/>
    <w:basedOn w:val="Standaard"/>
    <w:next w:val="Standaard"/>
    <w:link w:val="TitelChar"/>
    <w:uiPriority w:val="10"/>
    <w:qFormat/>
    <w:rsid w:val="00757F65"/>
    <w:pPr>
      <w:spacing w:before="60" w:after="40"/>
    </w:pPr>
    <w:rPr>
      <w:rFonts w:ascii="Gilroy ExtraBold" w:hAnsi="Gilroy ExtraBold"/>
      <w:b/>
      <w:sz w:val="36"/>
    </w:rPr>
  </w:style>
  <w:style w:type="character" w:customStyle="1" w:styleId="TitelChar">
    <w:name w:val="Titel Char"/>
    <w:aliases w:val="_documenttitel Char,__documenttitel Char"/>
    <w:basedOn w:val="Standaardalinea-lettertype"/>
    <w:link w:val="Titel"/>
    <w:uiPriority w:val="10"/>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aliases w:val="__Hyperlink"/>
    <w:basedOn w:val="Standaardalinea-lettertype"/>
    <w:uiPriority w:val="99"/>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1"/>
      </w:numPr>
      <w:ind w:left="357" w:hanging="357"/>
    </w:pPr>
  </w:style>
  <w:style w:type="paragraph" w:customStyle="1" w:styleId="lijstbulletsschild">
    <w:name w:val="_lijst bullets schild"/>
    <w:basedOn w:val="lijstbulletskroon"/>
    <w:next w:val="lijstbulletskroon"/>
    <w:qFormat/>
    <w:rsid w:val="00D30574"/>
    <w:pPr>
      <w:numPr>
        <w:numId w:val="22"/>
      </w:numPr>
      <w:ind w:left="357" w:hanging="357"/>
    </w:pPr>
  </w:style>
  <w:style w:type="paragraph" w:customStyle="1" w:styleId="lijstbulletsdriehoekniv2">
    <w:name w:val="_lijst bullets driehoek niv 2"/>
    <w:basedOn w:val="lijstbulletskroonniv2"/>
    <w:qFormat/>
    <w:rsid w:val="000212C7"/>
    <w:pPr>
      <w:numPr>
        <w:numId w:val="23"/>
      </w:numPr>
    </w:pPr>
  </w:style>
  <w:style w:type="paragraph" w:customStyle="1" w:styleId="lijstbulletsschildniv2">
    <w:name w:val="_lijst bullets schild niv 2"/>
    <w:basedOn w:val="lijstbulletskroonniv2"/>
    <w:qFormat/>
    <w:rsid w:val="000212C7"/>
    <w:pPr>
      <w:numPr>
        <w:numId w:val="24"/>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semiHidden/>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6807"/>
    <w:rPr>
      <w:rFonts w:ascii="Trebuchet MS" w:hAnsi="Trebuchet MS"/>
    </w:rPr>
  </w:style>
  <w:style w:type="paragraph" w:styleId="Normaalweb">
    <w:name w:val="Normal (Web)"/>
    <w:basedOn w:val="Standaard"/>
    <w:uiPriority w:val="99"/>
    <w:semiHidden/>
    <w:unhideWhenUsed/>
    <w:rsid w:val="00E26CA6"/>
    <w:pPr>
      <w:spacing w:before="100" w:beforeAutospacing="1" w:after="100" w:afterAutospacing="1" w:line="240" w:lineRule="auto"/>
    </w:pPr>
    <w:rPr>
      <w:rFonts w:ascii="Times New Roman" w:eastAsia="Times New Roman" w:hAnsi="Times New Roman"/>
      <w:sz w:val="24"/>
      <w:szCs w:val="24"/>
      <w:lang w:eastAsia="nl-BE"/>
    </w:rPr>
  </w:style>
  <w:style w:type="numbering" w:customStyle="1" w:styleId="Opsteken">
    <w:name w:val="Ops.teken"/>
    <w:rsid w:val="005E4F56"/>
    <w:pPr>
      <w:numPr>
        <w:numId w:val="41"/>
      </w:numPr>
    </w:pPr>
  </w:style>
  <w:style w:type="numbering" w:customStyle="1" w:styleId="Opsomming">
    <w:name w:val="Opsomming"/>
    <w:rsid w:val="005E4F56"/>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F36E782404160AC890E8A91BD3D4B"/>
        <w:category>
          <w:name w:val="Algemeen"/>
          <w:gallery w:val="placeholder"/>
        </w:category>
        <w:types>
          <w:type w:val="bbPlcHdr"/>
        </w:types>
        <w:behaviors>
          <w:behavior w:val="content"/>
        </w:behaviors>
        <w:guid w:val="{636FE4A1-26D6-4E67-8AE1-9F7C3A72EDC2}"/>
      </w:docPartPr>
      <w:docPartBody>
        <w:p w:rsidR="00727AD8" w:rsidRDefault="00727AD8">
          <w:pPr>
            <w:pStyle w:val="137F36E782404160AC890E8A91BD3D4B"/>
          </w:pPr>
          <w:r>
            <w:rPr>
              <w:rStyle w:val="Tekstvantijdelijkeaanduiding"/>
            </w:rPr>
            <w:t>nota</w:t>
          </w:r>
        </w:p>
      </w:docPartBody>
    </w:docPart>
    <w:docPart>
      <w:docPartPr>
        <w:name w:val="D41A5A8C079A4E4E957C832234CE7ED5"/>
        <w:category>
          <w:name w:val="Algemeen"/>
          <w:gallery w:val="placeholder"/>
        </w:category>
        <w:types>
          <w:type w:val="bbPlcHdr"/>
        </w:types>
        <w:behaviors>
          <w:behavior w:val="content"/>
        </w:behaviors>
        <w:guid w:val="{A42051A3-5619-41A3-A54E-7BA0168183EB}"/>
      </w:docPartPr>
      <w:docPartBody>
        <w:p w:rsidR="00727AD8" w:rsidRDefault="00727AD8">
          <w:pPr>
            <w:pStyle w:val="D41A5A8C079A4E4E957C832234CE7ED5"/>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62FBB13576824B5CAD1F8DF44770F08C"/>
        <w:category>
          <w:name w:val="Algemeen"/>
          <w:gallery w:val="placeholder"/>
        </w:category>
        <w:types>
          <w:type w:val="bbPlcHdr"/>
        </w:types>
        <w:behaviors>
          <w:behavior w:val="content"/>
        </w:behaviors>
        <w:guid w:val="{775FB5FC-D7A8-4462-8DB5-B486C3D97D5F}"/>
      </w:docPartPr>
      <w:docPartBody>
        <w:p w:rsidR="00727AD8" w:rsidRDefault="00727AD8">
          <w:pPr>
            <w:pStyle w:val="62FBB13576824B5CAD1F8DF44770F08C"/>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D8"/>
    <w:rsid w:val="000116D2"/>
    <w:rsid w:val="00727AD8"/>
    <w:rsid w:val="00C303DE"/>
    <w:rsid w:val="00E95F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137F36E782404160AC890E8A91BD3D4B">
    <w:name w:val="137F36E782404160AC890E8A91BD3D4B"/>
  </w:style>
  <w:style w:type="paragraph" w:customStyle="1" w:styleId="D41A5A8C079A4E4E957C832234CE7ED5">
    <w:name w:val="D41A5A8C079A4E4E957C832234CE7ED5"/>
  </w:style>
  <w:style w:type="paragraph" w:customStyle="1" w:styleId="62FBB13576824B5CAD1F8DF44770F08C">
    <w:name w:val="62FBB13576824B5CAD1F8DF44770F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titel>Gegevensverzameling in functie van covid-19</titel>
  <datum>2021-04-29T00:00:00</datum>
</root>
</file>

<file path=customXml/item2.xml><?xml version="1.0" encoding="utf-8"?>
<ct:contentTypeSchema xmlns:ct="http://schemas.microsoft.com/office/2006/metadata/contentType" xmlns:ma="http://schemas.microsoft.com/office/2006/metadata/properties/metaAttributes" ct:_="" ma:_="" ma:contentTypeName="Document" ma:contentTypeID="0x010100BE72A6B0EF59B7458E0F98EB3DE92452" ma:contentTypeVersion="12" ma:contentTypeDescription="Een nieuw document maken." ma:contentTypeScope="" ma:versionID="9607894aee0659a12bf5c634ea36c091">
  <xsd:schema xmlns:xsd="http://www.w3.org/2001/XMLSchema" xmlns:xs="http://www.w3.org/2001/XMLSchema" xmlns:p="http://schemas.microsoft.com/office/2006/metadata/properties" xmlns:ns2="8aeb8bd6-ac57-4303-98e4-ffad45a45d0a" xmlns:ns3="db9d0bd6-53a2-46d9-b879-2bd097b30238" targetNamespace="http://schemas.microsoft.com/office/2006/metadata/properties" ma:root="true" ma:fieldsID="3254d8e53d3d715f4ecae2dfccf05c99" ns2:_="" ns3:_="">
    <xsd:import namespace="8aeb8bd6-ac57-4303-98e4-ffad45a45d0a"/>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b8bd6-ac57-4303-98e4-ffad45a45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CA1B0BD9-A7F3-4B5F-AAF5-B95B599EA456}">
  <ds:schemaRefs/>
</ds:datastoreItem>
</file>

<file path=customXml/itemProps2.xml><?xml version="1.0" encoding="utf-8"?>
<ds:datastoreItem xmlns:ds="http://schemas.openxmlformats.org/officeDocument/2006/customXml" ds:itemID="{C8A6E92B-A4BD-4B37-8B9B-9BF799761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b8bd6-ac57-4303-98e4-ffad45a45d0a"/>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BE563-6DA5-4210-8D04-3C095E15F0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97693C-4500-4A47-BD93-4AE0D794ABBA}">
  <ds:schemaRefs>
    <ds:schemaRef ds:uri="http://schemas.microsoft.com/sharepoint/v3/contenttype/forms"/>
  </ds:schemaRefs>
</ds:datastoreItem>
</file>

<file path=customXml/itemProps5.xml><?xml version="1.0" encoding="utf-8"?>
<ds:datastoreItem xmlns:ds="http://schemas.openxmlformats.org/officeDocument/2006/customXml" ds:itemID="{46FBDCE5-E3D4-44FA-B8C0-A9E66AEF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753</Words>
  <Characters>4147</Characters>
  <Application>Microsoft Office Word</Application>
  <DocSecurity>0</DocSecurity>
  <Lines>34</Lines>
  <Paragraphs>9</Paragraphs>
  <ScaleCrop>false</ScaleCrop>
  <Company>De Ambrassade</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Dorien Verhavert</dc:creator>
  <cp:keywords/>
  <dc:description/>
  <cp:lastModifiedBy>Liesbeth Maene</cp:lastModifiedBy>
  <cp:revision>2</cp:revision>
  <cp:lastPrinted>2018-05-28T12:57:00Z</cp:lastPrinted>
  <dcterms:created xsi:type="dcterms:W3CDTF">2021-04-29T12:03:00Z</dcterms:created>
  <dcterms:modified xsi:type="dcterms:W3CDTF">2021-04-29T12:03:00Z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0x010100BE72A6B0EF59B7458E0F98EB3DE92452</vt:lpwstr>
  </property>
</Properties>
</file>